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20" w:rsidRDefault="00177B7B">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47.45pt;margin-top:-7.4pt;width:436.5pt;height:111pt;z-index:251664383;mso-position-horizontal-relative:text;mso-position-vertical-relative:text">
            <v:textbox style="mso-next-textbox:#_x0000_s1026" inset="5.85pt,.7pt,5.85pt,.7pt">
              <w:txbxContent>
                <w:p w:rsidR="000F5F20" w:rsidRPr="003555B0" w:rsidRDefault="00C41C28" w:rsidP="003555B0">
                  <w:pPr>
                    <w:jc w:val="center"/>
                    <w:rPr>
                      <w:rFonts w:ascii="HGP創英角ｺﾞｼｯｸUB" w:eastAsia="HGP創英角ｺﾞｼｯｸUB"/>
                    </w:rPr>
                  </w:pPr>
                  <w:r>
                    <w:rPr>
                      <w:rFonts w:ascii="HGP創英角ｺﾞｼｯｸUB" w:eastAsia="HGP創英角ｺﾞｼｯｸUB" w:hint="eastAsia"/>
                    </w:rPr>
                    <w:t>2015</w:t>
                  </w:r>
                  <w:r w:rsidR="003555B0">
                    <w:rPr>
                      <w:rFonts w:ascii="HGP創英角ｺﾞｼｯｸUB" w:eastAsia="HGP創英角ｺﾞｼｯｸUB" w:hint="eastAsia"/>
                    </w:rPr>
                    <w:t>年</w:t>
                  </w:r>
                  <w:r w:rsidR="000F5F20" w:rsidRPr="003555B0">
                    <w:rPr>
                      <w:rFonts w:ascii="HGP創英角ｺﾞｼｯｸUB" w:eastAsia="HGP創英角ｺﾞｼｯｸUB" w:hint="eastAsia"/>
                    </w:rPr>
                    <w:t xml:space="preserve">ソーシャルワーカーデー記念　</w:t>
                  </w:r>
                  <w:r w:rsidR="003555B0" w:rsidRPr="003555B0">
                    <w:rPr>
                      <w:rFonts w:ascii="HGP創英角ｺﾞｼｯｸUB" w:eastAsia="HGP創英角ｺﾞｼｯｸUB" w:hint="eastAsia"/>
                    </w:rPr>
                    <w:t>ソーシャルワーカー</w:t>
                  </w:r>
                  <w:r w:rsidR="003555B0">
                    <w:rPr>
                      <w:rFonts w:ascii="HGP創英角ｺﾞｼｯｸUB" w:eastAsia="HGP創英角ｺﾞｼｯｸUB" w:hint="eastAsia"/>
                    </w:rPr>
                    <w:t>3団体合同</w:t>
                  </w:r>
                  <w:r w:rsidR="000F5F20" w:rsidRPr="003555B0">
                    <w:rPr>
                      <w:rFonts w:ascii="HGP創英角ｺﾞｼｯｸUB" w:eastAsia="HGP創英角ｺﾞｼｯｸUB" w:hint="eastAsia"/>
                    </w:rPr>
                    <w:t>研修会</w:t>
                  </w:r>
                </w:p>
                <w:p w:rsidR="000F5F20" w:rsidRPr="0099430D" w:rsidRDefault="00902403" w:rsidP="003555B0">
                  <w:pPr>
                    <w:jc w:val="center"/>
                    <w:rPr>
                      <w:rFonts w:ascii="HG創英角ﾎﾟｯﾌﾟ体" w:eastAsia="HG創英角ﾎﾟｯﾌﾟ体"/>
                      <w:sz w:val="36"/>
                      <w:szCs w:val="36"/>
                    </w:rPr>
                  </w:pPr>
                  <w:r>
                    <w:rPr>
                      <w:rFonts w:ascii="HG創英角ﾎﾟｯﾌﾟ体" w:eastAsia="HG創英角ﾎﾟｯﾌﾟ体" w:hint="eastAsia"/>
                      <w:sz w:val="36"/>
                      <w:szCs w:val="36"/>
                    </w:rPr>
                    <w:t>語ろう、ソーシャルワークの魅力</w:t>
                  </w:r>
                </w:p>
                <w:p w:rsidR="000F5F20" w:rsidRPr="003555B0" w:rsidRDefault="003555B0" w:rsidP="003555B0">
                  <w:pPr>
                    <w:jc w:val="center"/>
                    <w:rPr>
                      <w:rFonts w:ascii="HG創英角ﾎﾟｯﾌﾟ体" w:eastAsia="HG創英角ﾎﾟｯﾌﾟ体"/>
                      <w:sz w:val="28"/>
                      <w:szCs w:val="28"/>
                    </w:rPr>
                  </w:pPr>
                  <w:r>
                    <w:rPr>
                      <w:rFonts w:ascii="HG創英角ﾎﾟｯﾌﾟ体" w:eastAsia="HG創英角ﾎﾟｯﾌﾟ体" w:hint="eastAsia"/>
                      <w:sz w:val="28"/>
                      <w:szCs w:val="28"/>
                    </w:rPr>
                    <w:t>～</w:t>
                  </w:r>
                  <w:r w:rsidR="00902403">
                    <w:rPr>
                      <w:rFonts w:ascii="HG創英角ﾎﾟｯﾌﾟ体" w:eastAsia="HG創英角ﾎﾟｯﾌﾟ体" w:hint="eastAsia"/>
                      <w:sz w:val="28"/>
                      <w:szCs w:val="28"/>
                    </w:rPr>
                    <w:t>ソーシャルワークの楽しさをつなぐ</w:t>
                  </w:r>
                  <w:r>
                    <w:rPr>
                      <w:rFonts w:ascii="HG創英角ﾎﾟｯﾌﾟ体" w:eastAsia="HG創英角ﾎﾟｯﾌﾟ体" w:hint="eastAsia"/>
                      <w:sz w:val="28"/>
                      <w:szCs w:val="28"/>
                    </w:rPr>
                    <w:t>～</w:t>
                  </w:r>
                </w:p>
                <w:p w:rsidR="000F5F20" w:rsidRDefault="000F5F20"/>
              </w:txbxContent>
            </v:textbox>
          </v:shape>
        </w:pict>
      </w:r>
    </w:p>
    <w:p w:rsidR="000F5F20" w:rsidRDefault="0099430D">
      <w:r>
        <w:rPr>
          <w:rFonts w:ascii="Arial" w:hAnsi="Arial" w:cs="Arial"/>
          <w:noProof/>
          <w:color w:val="0000DE"/>
          <w:bdr w:val="single" w:sz="6" w:space="0" w:color="DDDDDD" w:frame="1"/>
        </w:rPr>
        <w:drawing>
          <wp:anchor distT="0" distB="0" distL="114300" distR="114300" simplePos="0" relativeHeight="251673600" behindDoc="0" locked="0" layoutInCell="1" allowOverlap="1" wp14:anchorId="092965E4" wp14:editId="14368531">
            <wp:simplePos x="0" y="0"/>
            <wp:positionH relativeFrom="column">
              <wp:posOffset>5412740</wp:posOffset>
            </wp:positionH>
            <wp:positionV relativeFrom="paragraph">
              <wp:posOffset>53340</wp:posOffset>
            </wp:positionV>
            <wp:extent cx="629920" cy="800100"/>
            <wp:effectExtent l="0" t="0" r="0" b="0"/>
            <wp:wrapNone/>
            <wp:docPr id="14" name="図 14" descr="http://msp.c.yimg.jp/yjimage?q=1u.aPG8XyLFB3bEdLbdJuI65OSHTVZGv9AKJl0eCL8rjsOcaG.HQKLwzHmbdfMMRzpyt4Cg__TNKrq7OvZnMzqbmHQQb7yt.4pNmAeS4m1cxac_yrLR8EcqWRQJXEwDHI_Nf7WCZ_sMklgzzcw--&amp;sig=138u7oj0j&amp;x=134&amp;y=170">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sp.c.yimg.jp/yjimage?q=1u.aPG8XyLFB3bEdLbdJuI65OSHTVZGv9AKJl0eCL8rjsOcaG.HQKLwzHmbdfMMRzpyt4Cg__TNKrq7OvZnMzqbmHQQb7yt.4pNmAeS4m1cxac_yrLR8EcqWRQJXEwDHI_Nf7WCZ_sMklgzzcw--&amp;sig=138u7oj0j&amp;x=134&amp;y=170">
                      <a:hlinkClick r:id="rId8" tgtFrame="&quot;imagewi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F20" w:rsidRDefault="000F5F20"/>
    <w:p w:rsidR="000F5F20" w:rsidRDefault="000F5F20"/>
    <w:p w:rsidR="000F5F20" w:rsidRDefault="000F5F20"/>
    <w:p w:rsidR="0022414F" w:rsidRDefault="006C1D67">
      <w:r>
        <w:rPr>
          <w:rFonts w:hint="eastAsia"/>
        </w:rPr>
        <w:t xml:space="preserve">　</w:t>
      </w:r>
    </w:p>
    <w:p w:rsidR="00B5659D" w:rsidRDefault="00902403" w:rsidP="00B5659D">
      <w:pPr>
        <w:spacing w:line="276" w:lineRule="auto"/>
        <w:ind w:firstLineChars="135" w:firstLine="283"/>
      </w:pPr>
      <w:r>
        <w:rPr>
          <w:rFonts w:hint="eastAsia"/>
        </w:rPr>
        <w:t>介護保険制度の改正による地域包括ケアシステムの構築や生活困窮者自立支援事業や障害者サービスにおける計画相談の開始等により、相談業務もますます重要になり</w:t>
      </w:r>
      <w:r w:rsidR="00C26165">
        <w:rPr>
          <w:rFonts w:hint="eastAsia"/>
        </w:rPr>
        <w:t>ました。そのことから、</w:t>
      </w:r>
      <w:r>
        <w:rPr>
          <w:rFonts w:hint="eastAsia"/>
        </w:rPr>
        <w:t>ソーシャルワーカーの果たす役割</w:t>
      </w:r>
      <w:r w:rsidR="00C26165">
        <w:rPr>
          <w:rFonts w:hint="eastAsia"/>
        </w:rPr>
        <w:t>と期待</w:t>
      </w:r>
      <w:r>
        <w:rPr>
          <w:rFonts w:hint="eastAsia"/>
        </w:rPr>
        <w:t>は大きくなっています。</w:t>
      </w:r>
    </w:p>
    <w:p w:rsidR="00902403" w:rsidRDefault="00902403" w:rsidP="00B5659D">
      <w:pPr>
        <w:spacing w:line="276" w:lineRule="auto"/>
        <w:ind w:firstLineChars="135" w:firstLine="283"/>
      </w:pPr>
      <w:r>
        <w:rPr>
          <w:rFonts w:hint="eastAsia"/>
        </w:rPr>
        <w:t>不安や迷いを抱えている人の相談にのり、一緒に解決策を探して</w:t>
      </w:r>
      <w:r w:rsidR="000641AF">
        <w:rPr>
          <w:rFonts w:hint="eastAsia"/>
        </w:rPr>
        <w:t>いくことは</w:t>
      </w:r>
      <w:r w:rsidR="00C26165">
        <w:rPr>
          <w:rFonts w:hint="eastAsia"/>
        </w:rPr>
        <w:t>、</w:t>
      </w:r>
      <w:r w:rsidR="000641AF">
        <w:rPr>
          <w:rFonts w:hint="eastAsia"/>
        </w:rPr>
        <w:t>ソーシャルワークの原点であり醍醐味でもあります。一方、多くのソーシャルワーカーが、所属機関や家族の意向、行政の姿勢や制度上の限界などに阻まれ、クライエントの最善の利益の実現との間で苦しんでいる現状に置かれています。</w:t>
      </w:r>
    </w:p>
    <w:p w:rsidR="000641AF" w:rsidRDefault="00177B7B" w:rsidP="00B5659D">
      <w:pPr>
        <w:spacing w:line="276" w:lineRule="auto"/>
        <w:ind w:firstLineChars="135" w:firstLine="283"/>
      </w:pPr>
      <w:r>
        <w:rPr>
          <w:strike/>
          <w:noProof/>
        </w:rPr>
        <w:pict>
          <v:roundrect id="_x0000_s1029" style="position:absolute;left:0;text-align:left;margin-left:-4.65pt;margin-top:81.75pt;width:508.85pt;height:247.5pt;z-index:251660288" arcsize="6074f">
            <v:textbox style="mso-next-textbox:#_x0000_s1029" inset="5.85pt,.7pt,5.85pt,.7pt">
              <w:txbxContent>
                <w:p w:rsidR="00196802" w:rsidRPr="000F1634" w:rsidRDefault="00196802" w:rsidP="00EB0710">
                  <w:pPr>
                    <w:rPr>
                      <w:sz w:val="22"/>
                    </w:rPr>
                  </w:pPr>
                  <w:r w:rsidRPr="000F1634">
                    <w:rPr>
                      <w:rFonts w:hint="eastAsia"/>
                      <w:sz w:val="22"/>
                    </w:rPr>
                    <w:t>期日：平成</w:t>
                  </w:r>
                  <w:r w:rsidR="00902403">
                    <w:rPr>
                      <w:rFonts w:hint="eastAsia"/>
                      <w:sz w:val="22"/>
                    </w:rPr>
                    <w:t>27</w:t>
                  </w:r>
                  <w:r w:rsidRPr="000F1634">
                    <w:rPr>
                      <w:rFonts w:hint="eastAsia"/>
                      <w:sz w:val="22"/>
                    </w:rPr>
                    <w:t>年</w:t>
                  </w:r>
                  <w:r w:rsidRPr="000F1634">
                    <w:rPr>
                      <w:rFonts w:hint="eastAsia"/>
                      <w:sz w:val="22"/>
                    </w:rPr>
                    <w:t>7</w:t>
                  </w:r>
                  <w:r w:rsidRPr="000F1634">
                    <w:rPr>
                      <w:rFonts w:hint="eastAsia"/>
                      <w:sz w:val="22"/>
                    </w:rPr>
                    <w:t>月</w:t>
                  </w:r>
                  <w:r w:rsidR="00902403">
                    <w:rPr>
                      <w:rFonts w:hint="eastAsia"/>
                      <w:sz w:val="22"/>
                    </w:rPr>
                    <w:t>20</w:t>
                  </w:r>
                  <w:r w:rsidR="000641AF">
                    <w:rPr>
                      <w:rFonts w:hint="eastAsia"/>
                      <w:sz w:val="22"/>
                    </w:rPr>
                    <w:t>日（</w:t>
                  </w:r>
                  <w:r w:rsidR="00CB3BF4">
                    <w:rPr>
                      <w:rFonts w:hint="eastAsia"/>
                      <w:sz w:val="22"/>
                    </w:rPr>
                    <w:t>月</w:t>
                  </w:r>
                  <w:r w:rsidRPr="000F1634">
                    <w:rPr>
                      <w:rFonts w:hint="eastAsia"/>
                      <w:sz w:val="22"/>
                    </w:rPr>
                    <w:t>）</w:t>
                  </w:r>
                  <w:r w:rsidR="00C81AD9">
                    <w:rPr>
                      <w:rFonts w:hint="eastAsia"/>
                      <w:sz w:val="22"/>
                    </w:rPr>
                    <w:t>「海の日」</w:t>
                  </w:r>
                </w:p>
                <w:p w:rsidR="00196802" w:rsidRPr="000F1634" w:rsidRDefault="00196802" w:rsidP="00EB0710">
                  <w:pPr>
                    <w:rPr>
                      <w:sz w:val="22"/>
                    </w:rPr>
                  </w:pPr>
                  <w:r w:rsidRPr="000F1634">
                    <w:rPr>
                      <w:rFonts w:hint="eastAsia"/>
                      <w:sz w:val="22"/>
                    </w:rPr>
                    <w:t>時間：</w:t>
                  </w:r>
                  <w:r w:rsidR="00C81AD9">
                    <w:rPr>
                      <w:rFonts w:hint="eastAsia"/>
                      <w:sz w:val="22"/>
                    </w:rPr>
                    <w:t>午後</w:t>
                  </w:r>
                  <w:r w:rsidR="00C81AD9">
                    <w:rPr>
                      <w:rFonts w:hint="eastAsia"/>
                      <w:sz w:val="22"/>
                    </w:rPr>
                    <w:t xml:space="preserve"> 1</w:t>
                  </w:r>
                  <w:r w:rsidRPr="000F1634">
                    <w:rPr>
                      <w:rFonts w:hint="eastAsia"/>
                      <w:sz w:val="22"/>
                    </w:rPr>
                    <w:t>：</w:t>
                  </w:r>
                  <w:r w:rsidRPr="000F1634">
                    <w:rPr>
                      <w:rFonts w:hint="eastAsia"/>
                      <w:sz w:val="22"/>
                    </w:rPr>
                    <w:t>30</w:t>
                  </w:r>
                  <w:r w:rsidR="00C81AD9">
                    <w:rPr>
                      <w:rFonts w:hint="eastAsia"/>
                      <w:sz w:val="22"/>
                    </w:rPr>
                    <w:t xml:space="preserve"> </w:t>
                  </w:r>
                  <w:r w:rsidRPr="000F1634">
                    <w:rPr>
                      <w:rFonts w:hint="eastAsia"/>
                      <w:sz w:val="22"/>
                    </w:rPr>
                    <w:t>～</w:t>
                  </w:r>
                  <w:r w:rsidR="00C81AD9">
                    <w:rPr>
                      <w:rFonts w:hint="eastAsia"/>
                      <w:sz w:val="22"/>
                    </w:rPr>
                    <w:t xml:space="preserve"> 4</w:t>
                  </w:r>
                  <w:r w:rsidRPr="000F1634">
                    <w:rPr>
                      <w:rFonts w:hint="eastAsia"/>
                      <w:sz w:val="22"/>
                    </w:rPr>
                    <w:t>：</w:t>
                  </w:r>
                  <w:r w:rsidRPr="000F1634">
                    <w:rPr>
                      <w:rFonts w:hint="eastAsia"/>
                      <w:sz w:val="22"/>
                    </w:rPr>
                    <w:t>30</w:t>
                  </w:r>
                </w:p>
                <w:p w:rsidR="00196802" w:rsidRPr="000F1634" w:rsidRDefault="00196802" w:rsidP="00EB0710">
                  <w:pPr>
                    <w:rPr>
                      <w:sz w:val="22"/>
                    </w:rPr>
                  </w:pPr>
                  <w:r w:rsidRPr="000F1634">
                    <w:rPr>
                      <w:rFonts w:hint="eastAsia"/>
                      <w:sz w:val="22"/>
                    </w:rPr>
                    <w:t>場所：</w:t>
                  </w:r>
                  <w:r w:rsidR="00902403">
                    <w:rPr>
                      <w:rFonts w:hint="eastAsia"/>
                      <w:sz w:val="22"/>
                    </w:rPr>
                    <w:t xml:space="preserve">アスト津　</w:t>
                  </w:r>
                  <w:r w:rsidR="00C81AD9">
                    <w:rPr>
                      <w:rFonts w:hint="eastAsia"/>
                      <w:sz w:val="22"/>
                    </w:rPr>
                    <w:t>３</w:t>
                  </w:r>
                  <w:r w:rsidR="00C81AD9">
                    <w:rPr>
                      <w:rFonts w:hint="eastAsia"/>
                      <w:sz w:val="22"/>
                    </w:rPr>
                    <w:t>F</w:t>
                  </w:r>
                  <w:r w:rsidR="00902403">
                    <w:rPr>
                      <w:rFonts w:hint="eastAsia"/>
                      <w:sz w:val="22"/>
                    </w:rPr>
                    <w:t xml:space="preserve">　</w:t>
                  </w:r>
                </w:p>
                <w:p w:rsidR="00196802" w:rsidRPr="001F3502" w:rsidRDefault="00196802" w:rsidP="00EB0710">
                  <w:pPr>
                    <w:rPr>
                      <w:sz w:val="22"/>
                    </w:rPr>
                  </w:pPr>
                  <w:r w:rsidRPr="000F1634">
                    <w:rPr>
                      <w:rFonts w:hint="eastAsia"/>
                      <w:sz w:val="22"/>
                    </w:rPr>
                    <w:t>内容：①</w:t>
                  </w:r>
                  <w:r w:rsidR="00C81AD9">
                    <w:rPr>
                      <w:rFonts w:hint="eastAsia"/>
                      <w:sz w:val="22"/>
                    </w:rPr>
                    <w:t>13</w:t>
                  </w:r>
                  <w:r w:rsidRPr="000F1634">
                    <w:rPr>
                      <w:rFonts w:hint="eastAsia"/>
                      <w:sz w:val="22"/>
                    </w:rPr>
                    <w:t>：</w:t>
                  </w:r>
                  <w:r w:rsidRPr="000F1634">
                    <w:rPr>
                      <w:rFonts w:hint="eastAsia"/>
                      <w:sz w:val="22"/>
                    </w:rPr>
                    <w:t>30</w:t>
                  </w:r>
                  <w:r w:rsidRPr="000F1634">
                    <w:rPr>
                      <w:rFonts w:hint="eastAsia"/>
                      <w:sz w:val="22"/>
                    </w:rPr>
                    <w:t>～</w:t>
                  </w:r>
                  <w:r w:rsidR="00C81AD9">
                    <w:rPr>
                      <w:rFonts w:hint="eastAsia"/>
                      <w:sz w:val="22"/>
                    </w:rPr>
                    <w:t>15</w:t>
                  </w:r>
                  <w:r w:rsidRPr="000F1634">
                    <w:rPr>
                      <w:rFonts w:hint="eastAsia"/>
                      <w:sz w:val="22"/>
                    </w:rPr>
                    <w:t>：</w:t>
                  </w:r>
                  <w:r w:rsidRPr="000F1634">
                    <w:rPr>
                      <w:rFonts w:hint="eastAsia"/>
                      <w:sz w:val="22"/>
                    </w:rPr>
                    <w:t>00</w:t>
                  </w:r>
                  <w:r w:rsidRPr="000F1634">
                    <w:rPr>
                      <w:rFonts w:hint="eastAsia"/>
                      <w:sz w:val="22"/>
                    </w:rPr>
                    <w:t xml:space="preserve">　</w:t>
                  </w:r>
                  <w:r w:rsidR="00C41C28">
                    <w:rPr>
                      <w:rFonts w:hint="eastAsia"/>
                      <w:sz w:val="22"/>
                    </w:rPr>
                    <w:t>ソーシャルワーカーとしての体験を通して</w:t>
                  </w:r>
                </w:p>
                <w:p w:rsidR="008D15F9" w:rsidRPr="000F1634" w:rsidRDefault="00C81AD9" w:rsidP="00EB0710">
                  <w:pPr>
                    <w:ind w:firstLineChars="607" w:firstLine="1335"/>
                    <w:rPr>
                      <w:sz w:val="22"/>
                    </w:rPr>
                  </w:pPr>
                  <w:r>
                    <w:rPr>
                      <w:rFonts w:hint="eastAsia"/>
                      <w:sz w:val="22"/>
                    </w:rPr>
                    <w:t>・</w:t>
                  </w:r>
                  <w:r w:rsidR="00C41C28">
                    <w:rPr>
                      <w:rFonts w:hint="eastAsia"/>
                      <w:sz w:val="22"/>
                    </w:rPr>
                    <w:t>中川　彩香　氏</w:t>
                  </w:r>
                  <w:r w:rsidR="009B7D31">
                    <w:rPr>
                      <w:rFonts w:hint="eastAsia"/>
                      <w:sz w:val="22"/>
                    </w:rPr>
                    <w:t xml:space="preserve">　</w:t>
                  </w:r>
                  <w:r w:rsidR="00C41C28">
                    <w:rPr>
                      <w:rFonts w:hint="eastAsia"/>
                      <w:sz w:val="22"/>
                    </w:rPr>
                    <w:t>（所属：鈴鹿市社会福祉協議会）</w:t>
                  </w:r>
                </w:p>
                <w:p w:rsidR="000F1634" w:rsidRPr="000F1634" w:rsidRDefault="00C41C28" w:rsidP="00C41C28">
                  <w:pPr>
                    <w:ind w:firstLineChars="607" w:firstLine="1335"/>
                    <w:rPr>
                      <w:sz w:val="22"/>
                    </w:rPr>
                  </w:pPr>
                  <w:r>
                    <w:rPr>
                      <w:rFonts w:hint="eastAsia"/>
                      <w:sz w:val="22"/>
                    </w:rPr>
                    <w:t>・柴原　蒼　氏</w:t>
                  </w:r>
                  <w:r w:rsidR="009B7D31">
                    <w:rPr>
                      <w:rFonts w:hint="eastAsia"/>
                      <w:sz w:val="22"/>
                    </w:rPr>
                    <w:t xml:space="preserve">　　</w:t>
                  </w:r>
                  <w:r>
                    <w:rPr>
                      <w:rFonts w:hint="eastAsia"/>
                      <w:sz w:val="22"/>
                    </w:rPr>
                    <w:t>（所属：伊勢赤十字病院）</w:t>
                  </w:r>
                </w:p>
                <w:p w:rsidR="008D15F9" w:rsidRPr="000F1634" w:rsidRDefault="00C81AD9" w:rsidP="00EB0710">
                  <w:pPr>
                    <w:ind w:firstLineChars="607" w:firstLine="1335"/>
                    <w:rPr>
                      <w:sz w:val="22"/>
                    </w:rPr>
                  </w:pPr>
                  <w:r>
                    <w:rPr>
                      <w:rFonts w:hint="eastAsia"/>
                      <w:sz w:val="22"/>
                    </w:rPr>
                    <w:t>・</w:t>
                  </w:r>
                  <w:r w:rsidR="009B7D31">
                    <w:rPr>
                      <w:rFonts w:hint="eastAsia"/>
                      <w:sz w:val="22"/>
                    </w:rPr>
                    <w:t>儀賀　菜都美　氏（所属：鈴鹿厚生病院）</w:t>
                  </w:r>
                </w:p>
                <w:p w:rsidR="000F1634" w:rsidRPr="000F1634" w:rsidRDefault="009B7D31" w:rsidP="009B7D31">
                  <w:pPr>
                    <w:ind w:firstLineChars="607" w:firstLine="1335"/>
                    <w:rPr>
                      <w:sz w:val="22"/>
                    </w:rPr>
                  </w:pPr>
                  <w:r>
                    <w:rPr>
                      <w:rFonts w:hint="eastAsia"/>
                      <w:sz w:val="22"/>
                    </w:rPr>
                    <w:t>・伊藤　祐子　氏　（所属：桑名市北部東地域包括支援センター）</w:t>
                  </w:r>
                </w:p>
                <w:p w:rsidR="00DA1D3A" w:rsidRPr="000F1634" w:rsidRDefault="00DA1D3A" w:rsidP="00EB0710">
                  <w:pPr>
                    <w:ind w:firstLineChars="607" w:firstLine="1335"/>
                    <w:rPr>
                      <w:sz w:val="22"/>
                    </w:rPr>
                  </w:pPr>
                  <w:r w:rsidRPr="000F1634">
                    <w:rPr>
                      <w:rFonts w:hint="eastAsia"/>
                      <w:sz w:val="22"/>
                    </w:rPr>
                    <w:t>・</w:t>
                  </w:r>
                  <w:r w:rsidR="009B7D31">
                    <w:rPr>
                      <w:rFonts w:hint="eastAsia"/>
                      <w:sz w:val="22"/>
                    </w:rPr>
                    <w:t>大西　里奈　氏　（所属：済生会明和病院）</w:t>
                  </w:r>
                </w:p>
                <w:p w:rsidR="000F1634" w:rsidRPr="000F1634" w:rsidRDefault="009B7D31" w:rsidP="00EB0710">
                  <w:pPr>
                    <w:ind w:firstLineChars="607" w:firstLine="1335"/>
                    <w:rPr>
                      <w:sz w:val="22"/>
                    </w:rPr>
                  </w:pPr>
                  <w:r>
                    <w:rPr>
                      <w:rFonts w:hint="eastAsia"/>
                      <w:sz w:val="22"/>
                    </w:rPr>
                    <w:t>・柳世　大輔　氏　（所属：三重県こころの医療センター）</w:t>
                  </w:r>
                </w:p>
                <w:p w:rsidR="00DA1D3A" w:rsidRPr="000F1634" w:rsidRDefault="00196802" w:rsidP="00EB0710">
                  <w:pPr>
                    <w:rPr>
                      <w:sz w:val="22"/>
                    </w:rPr>
                  </w:pPr>
                  <w:r w:rsidRPr="000F1634">
                    <w:rPr>
                      <w:rFonts w:hint="eastAsia"/>
                      <w:sz w:val="22"/>
                    </w:rPr>
                    <w:t xml:space="preserve">　　　②</w:t>
                  </w:r>
                  <w:r w:rsidR="00893204">
                    <w:rPr>
                      <w:rFonts w:hint="eastAsia"/>
                      <w:sz w:val="22"/>
                    </w:rPr>
                    <w:t>15</w:t>
                  </w:r>
                  <w:r w:rsidRPr="000F1634">
                    <w:rPr>
                      <w:rFonts w:hint="eastAsia"/>
                      <w:sz w:val="22"/>
                    </w:rPr>
                    <w:t>：</w:t>
                  </w:r>
                  <w:r w:rsidR="00893204">
                    <w:rPr>
                      <w:rFonts w:hint="eastAsia"/>
                      <w:sz w:val="22"/>
                    </w:rPr>
                    <w:t>0</w:t>
                  </w:r>
                  <w:r w:rsidRPr="000F1634">
                    <w:rPr>
                      <w:rFonts w:hint="eastAsia"/>
                      <w:sz w:val="22"/>
                    </w:rPr>
                    <w:t>0</w:t>
                  </w:r>
                  <w:r w:rsidRPr="000F1634">
                    <w:rPr>
                      <w:rFonts w:hint="eastAsia"/>
                      <w:sz w:val="22"/>
                    </w:rPr>
                    <w:t>～</w:t>
                  </w:r>
                  <w:r w:rsidRPr="000F1634">
                    <w:rPr>
                      <w:rFonts w:hint="eastAsia"/>
                      <w:sz w:val="22"/>
                    </w:rPr>
                    <w:t>1</w:t>
                  </w:r>
                  <w:r w:rsidR="00893204">
                    <w:rPr>
                      <w:rFonts w:hint="eastAsia"/>
                      <w:sz w:val="22"/>
                    </w:rPr>
                    <w:t>5</w:t>
                  </w:r>
                  <w:r w:rsidRPr="000F1634">
                    <w:rPr>
                      <w:rFonts w:hint="eastAsia"/>
                      <w:sz w:val="22"/>
                    </w:rPr>
                    <w:t>：</w:t>
                  </w:r>
                  <w:r w:rsidR="00893204">
                    <w:rPr>
                      <w:rFonts w:hint="eastAsia"/>
                      <w:sz w:val="22"/>
                    </w:rPr>
                    <w:t>1</w:t>
                  </w:r>
                  <w:r w:rsidRPr="000F1634">
                    <w:rPr>
                      <w:rFonts w:hint="eastAsia"/>
                      <w:sz w:val="22"/>
                    </w:rPr>
                    <w:t>0</w:t>
                  </w:r>
                  <w:r w:rsidRPr="000F1634">
                    <w:rPr>
                      <w:rFonts w:hint="eastAsia"/>
                      <w:sz w:val="22"/>
                    </w:rPr>
                    <w:t xml:space="preserve">　</w:t>
                  </w:r>
                  <w:r w:rsidR="00893204">
                    <w:rPr>
                      <w:rFonts w:hint="eastAsia"/>
                      <w:sz w:val="22"/>
                    </w:rPr>
                    <w:t xml:space="preserve">　休憩</w:t>
                  </w:r>
                </w:p>
                <w:p w:rsidR="0017466B" w:rsidRDefault="00196802" w:rsidP="00EB0710">
                  <w:pPr>
                    <w:rPr>
                      <w:sz w:val="22"/>
                    </w:rPr>
                  </w:pPr>
                  <w:r w:rsidRPr="000F1634">
                    <w:rPr>
                      <w:rFonts w:hint="eastAsia"/>
                      <w:sz w:val="22"/>
                    </w:rPr>
                    <w:t xml:space="preserve">　　　③</w:t>
                  </w:r>
                  <w:r w:rsidRPr="000F1634">
                    <w:rPr>
                      <w:rFonts w:hint="eastAsia"/>
                      <w:sz w:val="22"/>
                    </w:rPr>
                    <w:t>1</w:t>
                  </w:r>
                  <w:r w:rsidR="00893204">
                    <w:rPr>
                      <w:rFonts w:hint="eastAsia"/>
                      <w:sz w:val="22"/>
                    </w:rPr>
                    <w:t>5</w:t>
                  </w:r>
                  <w:r w:rsidRPr="000F1634">
                    <w:rPr>
                      <w:rFonts w:hint="eastAsia"/>
                      <w:sz w:val="22"/>
                    </w:rPr>
                    <w:t>：</w:t>
                  </w:r>
                  <w:r w:rsidR="00893204">
                    <w:rPr>
                      <w:rFonts w:hint="eastAsia"/>
                      <w:sz w:val="22"/>
                    </w:rPr>
                    <w:t>10</w:t>
                  </w:r>
                  <w:r w:rsidRPr="000F1634">
                    <w:rPr>
                      <w:rFonts w:hint="eastAsia"/>
                      <w:sz w:val="22"/>
                    </w:rPr>
                    <w:t>～</w:t>
                  </w:r>
                  <w:r w:rsidRPr="000F1634">
                    <w:rPr>
                      <w:rFonts w:hint="eastAsia"/>
                      <w:sz w:val="22"/>
                    </w:rPr>
                    <w:t>16</w:t>
                  </w:r>
                  <w:r w:rsidRPr="000F1634">
                    <w:rPr>
                      <w:rFonts w:hint="eastAsia"/>
                      <w:sz w:val="22"/>
                    </w:rPr>
                    <w:t>：</w:t>
                  </w:r>
                  <w:r w:rsidR="00893204">
                    <w:rPr>
                      <w:rFonts w:hint="eastAsia"/>
                      <w:sz w:val="22"/>
                    </w:rPr>
                    <w:t>1</w:t>
                  </w:r>
                  <w:r w:rsidRPr="000F1634">
                    <w:rPr>
                      <w:rFonts w:hint="eastAsia"/>
                      <w:sz w:val="22"/>
                    </w:rPr>
                    <w:t>0</w:t>
                  </w:r>
                  <w:r w:rsidRPr="000F1634">
                    <w:rPr>
                      <w:rFonts w:hint="eastAsia"/>
                      <w:sz w:val="22"/>
                    </w:rPr>
                    <w:t xml:space="preserve">　</w:t>
                  </w:r>
                  <w:r w:rsidR="00893204">
                    <w:rPr>
                      <w:rFonts w:hint="eastAsia"/>
                      <w:sz w:val="22"/>
                    </w:rPr>
                    <w:t xml:space="preserve">　グループセッション　　　　　　　　　　　　　　　</w:t>
                  </w:r>
                </w:p>
                <w:p w:rsidR="00196802" w:rsidRPr="009B7D31" w:rsidRDefault="00893204">
                  <w:pPr>
                    <w:rPr>
                      <w:sz w:val="22"/>
                    </w:rPr>
                  </w:pPr>
                  <w:r>
                    <w:rPr>
                      <w:rFonts w:hint="eastAsia"/>
                      <w:sz w:val="22"/>
                    </w:rPr>
                    <w:t xml:space="preserve">　　　④</w:t>
                  </w:r>
                  <w:r>
                    <w:rPr>
                      <w:rFonts w:hint="eastAsia"/>
                      <w:sz w:val="22"/>
                    </w:rPr>
                    <w:t>16</w:t>
                  </w:r>
                  <w:r>
                    <w:rPr>
                      <w:rFonts w:hint="eastAsia"/>
                      <w:sz w:val="22"/>
                    </w:rPr>
                    <w:t>：</w:t>
                  </w:r>
                  <w:r>
                    <w:rPr>
                      <w:rFonts w:hint="eastAsia"/>
                      <w:sz w:val="22"/>
                    </w:rPr>
                    <w:t>10</w:t>
                  </w:r>
                  <w:r>
                    <w:rPr>
                      <w:rFonts w:hint="eastAsia"/>
                      <w:sz w:val="22"/>
                    </w:rPr>
                    <w:t>～</w:t>
                  </w:r>
                  <w:r>
                    <w:rPr>
                      <w:rFonts w:hint="eastAsia"/>
                      <w:sz w:val="22"/>
                    </w:rPr>
                    <w:t>16</w:t>
                  </w:r>
                  <w:r>
                    <w:rPr>
                      <w:rFonts w:hint="eastAsia"/>
                      <w:sz w:val="22"/>
                    </w:rPr>
                    <w:t>：</w:t>
                  </w:r>
                  <w:r>
                    <w:rPr>
                      <w:rFonts w:hint="eastAsia"/>
                      <w:sz w:val="22"/>
                    </w:rPr>
                    <w:t>30</w:t>
                  </w:r>
                  <w:r w:rsidR="0017466B">
                    <w:rPr>
                      <w:rFonts w:hint="eastAsia"/>
                      <w:sz w:val="22"/>
                    </w:rPr>
                    <w:t xml:space="preserve">　　全体報告</w:t>
                  </w:r>
                </w:p>
              </w:txbxContent>
            </v:textbox>
          </v:roundrect>
        </w:pict>
      </w:r>
      <w:r w:rsidR="000641AF">
        <w:rPr>
          <w:rFonts w:hint="eastAsia"/>
        </w:rPr>
        <w:t>そこで、ソーシャルワーカーデーにあわせて、若いソーシャルワーカーの育成とこれからソーシャルワーカーを目指す人たちに、ソーシャルワークについて語る機会を持ち、その魅力と楽しさを今一度確かめたいと思います。直面する問題が、ますます複雑化・多様化する中で、クライエントの最善の利益を実現していくために、どのようなソーシャルワーク実践をしていくことができるのかについて考えてみたいと思います。</w:t>
      </w:r>
    </w:p>
    <w:p w:rsidR="0017466B" w:rsidRDefault="0099430D" w:rsidP="0099430D">
      <w:pPr>
        <w:spacing w:line="276" w:lineRule="auto"/>
        <w:ind w:firstLineChars="135" w:firstLine="283"/>
        <w:rPr>
          <w:sz w:val="22"/>
        </w:rPr>
      </w:pPr>
      <w:r>
        <w:rPr>
          <w:noProof/>
        </w:rPr>
        <w:drawing>
          <wp:anchor distT="0" distB="0" distL="114300" distR="114300" simplePos="0" relativeHeight="251674624" behindDoc="0" locked="0" layoutInCell="1" allowOverlap="1" wp14:anchorId="5F9EF96E" wp14:editId="70D3DA3C">
            <wp:simplePos x="0" y="0"/>
            <wp:positionH relativeFrom="column">
              <wp:posOffset>4565015</wp:posOffset>
            </wp:positionH>
            <wp:positionV relativeFrom="paragraph">
              <wp:posOffset>215265</wp:posOffset>
            </wp:positionV>
            <wp:extent cx="1781175" cy="1057275"/>
            <wp:effectExtent l="0" t="0" r="0" b="0"/>
            <wp:wrapNone/>
            <wp:docPr id="16" name="図 16" descr="人・人物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人・人物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216" cy="10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634" w:rsidRDefault="000F1634" w:rsidP="00EB0710">
      <w:pPr>
        <w:spacing w:line="276" w:lineRule="auto"/>
        <w:ind w:firstLineChars="135" w:firstLine="283"/>
      </w:pPr>
    </w:p>
    <w:p w:rsidR="000F1634" w:rsidRDefault="000F1634" w:rsidP="0022414F">
      <w:pPr>
        <w:spacing w:line="276" w:lineRule="auto"/>
      </w:pPr>
    </w:p>
    <w:p w:rsidR="00197C36" w:rsidRDefault="00197C36" w:rsidP="0022414F">
      <w:pPr>
        <w:spacing w:line="276" w:lineRule="auto"/>
      </w:pPr>
    </w:p>
    <w:p w:rsidR="00197C36" w:rsidRDefault="00197C36" w:rsidP="0022414F">
      <w:pPr>
        <w:spacing w:line="276" w:lineRule="auto"/>
      </w:pPr>
    </w:p>
    <w:p w:rsidR="0022414F" w:rsidRDefault="0022414F" w:rsidP="0022414F">
      <w:pPr>
        <w:spacing w:line="276" w:lineRule="auto"/>
      </w:pPr>
    </w:p>
    <w:p w:rsidR="0022414F" w:rsidRDefault="0022414F" w:rsidP="0022414F">
      <w:pPr>
        <w:spacing w:line="276" w:lineRule="auto"/>
      </w:pPr>
    </w:p>
    <w:p w:rsidR="0022414F" w:rsidRDefault="0022414F" w:rsidP="0022414F">
      <w:pPr>
        <w:spacing w:line="276" w:lineRule="auto"/>
      </w:pPr>
    </w:p>
    <w:p w:rsidR="0022414F" w:rsidRDefault="0022414F" w:rsidP="0022414F">
      <w:pPr>
        <w:spacing w:line="276" w:lineRule="auto"/>
      </w:pPr>
    </w:p>
    <w:p w:rsidR="0022414F" w:rsidRDefault="0022414F" w:rsidP="0022414F">
      <w:pPr>
        <w:spacing w:line="276" w:lineRule="auto"/>
      </w:pPr>
    </w:p>
    <w:p w:rsidR="0022414F" w:rsidRDefault="0022414F" w:rsidP="0022414F">
      <w:pPr>
        <w:spacing w:line="276" w:lineRule="auto"/>
      </w:pPr>
    </w:p>
    <w:p w:rsidR="0022414F" w:rsidRDefault="0022414F" w:rsidP="0022414F">
      <w:pPr>
        <w:spacing w:line="276" w:lineRule="auto"/>
      </w:pPr>
    </w:p>
    <w:p w:rsidR="0022414F" w:rsidRDefault="00F32835" w:rsidP="0022414F">
      <w:pPr>
        <w:spacing w:line="276" w:lineRule="auto"/>
      </w:pPr>
      <w:r>
        <w:t>主催者：三重県社会福祉士会、三重県医療ソーシャルワーカー協会、三重県精神保健福祉士協会</w:t>
      </w:r>
    </w:p>
    <w:p w:rsidR="00EB0710" w:rsidRDefault="00F32835" w:rsidP="0022414F">
      <w:pPr>
        <w:spacing w:line="276" w:lineRule="auto"/>
      </w:pPr>
      <w:r>
        <w:rPr>
          <w:rFonts w:hint="eastAsia"/>
        </w:rPr>
        <w:t>問合せ先：〒</w:t>
      </w:r>
      <w:r>
        <w:rPr>
          <w:rFonts w:hint="eastAsia"/>
        </w:rPr>
        <w:t>514-0003</w:t>
      </w:r>
      <w:r>
        <w:rPr>
          <w:rFonts w:hint="eastAsia"/>
        </w:rPr>
        <w:t xml:space="preserve">　　三重県津市桜橋２丁目</w:t>
      </w:r>
      <w:r>
        <w:rPr>
          <w:rFonts w:hint="eastAsia"/>
        </w:rPr>
        <w:t>131</w:t>
      </w:r>
      <w:r>
        <w:rPr>
          <w:rFonts w:hint="eastAsia"/>
        </w:rPr>
        <w:t xml:space="preserve">　三重県社会福祉士会事務局　</w:t>
      </w:r>
    </w:p>
    <w:p w:rsidR="00F32835" w:rsidRDefault="00EB0710" w:rsidP="0022414F">
      <w:pPr>
        <w:spacing w:line="276" w:lineRule="auto"/>
      </w:pPr>
      <w:r>
        <w:rPr>
          <w:rFonts w:hint="eastAsia"/>
        </w:rPr>
        <w:t xml:space="preserve">　　　　　　　　　　　　</w:t>
      </w:r>
      <w:r w:rsidR="00F32835">
        <w:rPr>
          <w:rFonts w:hint="eastAsia"/>
        </w:rPr>
        <w:t>☎</w:t>
      </w:r>
      <w:r w:rsidR="00F32835">
        <w:rPr>
          <w:rFonts w:hint="eastAsia"/>
        </w:rPr>
        <w:t>059-228-6008</w:t>
      </w:r>
      <w:r w:rsidR="00F32835">
        <w:rPr>
          <w:rFonts w:hint="eastAsia"/>
        </w:rPr>
        <w:t>（</w:t>
      </w:r>
      <w:r w:rsidR="00F32835">
        <w:rPr>
          <w:rFonts w:hint="eastAsia"/>
        </w:rPr>
        <w:t>FAX</w:t>
      </w:r>
      <w:r w:rsidR="00F32835">
        <w:rPr>
          <w:rFonts w:hint="eastAsia"/>
        </w:rPr>
        <w:t>も同じ）</w:t>
      </w:r>
    </w:p>
    <w:p w:rsidR="007C15B5" w:rsidRPr="00320252" w:rsidRDefault="007C15B5" w:rsidP="00C60056">
      <w:pPr>
        <w:spacing w:line="276" w:lineRule="auto"/>
        <w:jc w:val="center"/>
        <w:rPr>
          <w:sz w:val="24"/>
          <w:szCs w:val="24"/>
        </w:rPr>
      </w:pPr>
      <w:r w:rsidRPr="00320252">
        <w:rPr>
          <w:rFonts w:hint="eastAsia"/>
          <w:sz w:val="24"/>
          <w:szCs w:val="24"/>
        </w:rPr>
        <w:t>ソーシャルワーカーデーの由来</w:t>
      </w:r>
    </w:p>
    <w:p w:rsidR="007C15B5" w:rsidRPr="006F0BAC" w:rsidRDefault="00177B7B" w:rsidP="007C15B5">
      <w:r>
        <w:rPr>
          <w:noProof/>
        </w:rPr>
        <w:pict>
          <v:roundrect id="_x0000_s1034" style="position:absolute;left:0;text-align:left;margin-left:-9.55pt;margin-top:5.25pt;width:531pt;height:139.5pt;z-index:251668480" arcsize="10923f">
            <v:textbox style="mso-next-textbox:#_x0000_s1034" inset="5.85pt,.7pt,5.85pt,.7pt">
              <w:txbxContent>
                <w:p w:rsidR="007C15B5" w:rsidRPr="0017466B" w:rsidRDefault="007C15B5" w:rsidP="007C15B5">
                  <w:pPr>
                    <w:rPr>
                      <w:rFonts w:ascii="ＭＳ ゴシック" w:eastAsia="ＭＳ ゴシック" w:cs="ＭＳ ゴシック"/>
                      <w:color w:val="000000"/>
                      <w:kern w:val="0"/>
                      <w:sz w:val="18"/>
                      <w:szCs w:val="18"/>
                    </w:rPr>
                  </w:pPr>
                  <w:r w:rsidRPr="00320252">
                    <w:rPr>
                      <w:rFonts w:ascii="ＭＳ 明朝" w:eastAsia="ＭＳ 明朝"/>
                      <w:kern w:val="0"/>
                      <w:sz w:val="24"/>
                      <w:szCs w:val="24"/>
                    </w:rPr>
                    <w:t xml:space="preserve"> </w:t>
                  </w:r>
                  <w:r w:rsidRPr="0017466B">
                    <w:rPr>
                      <w:rFonts w:ascii="ＭＳ 明朝" w:eastAsia="ＭＳ 明朝" w:cs="ＭＳ 明朝" w:hint="eastAsia"/>
                      <w:color w:val="000000"/>
                      <w:kern w:val="0"/>
                      <w:sz w:val="18"/>
                      <w:szCs w:val="18"/>
                    </w:rPr>
                    <w:t>社会福祉関係の全国的な職能団体、社会福祉従事者養成教育機関・施設、社会福祉関連学会</w:t>
                  </w:r>
                  <w:r w:rsidRPr="0017466B">
                    <w:rPr>
                      <w:rFonts w:ascii="Century" w:eastAsia="ＭＳ 明朝" w:hAnsi="Century" w:cs="Century"/>
                      <w:color w:val="000000"/>
                      <w:kern w:val="0"/>
                      <w:sz w:val="18"/>
                      <w:szCs w:val="18"/>
                    </w:rPr>
                    <w:t xml:space="preserve">17 </w:t>
                  </w:r>
                  <w:r w:rsidRPr="0017466B">
                    <w:rPr>
                      <w:rFonts w:ascii="ＭＳ 明朝" w:eastAsia="ＭＳ 明朝" w:hAnsi="Century" w:cs="ＭＳ 明朝" w:hint="eastAsia"/>
                      <w:color w:val="000000"/>
                      <w:kern w:val="0"/>
                      <w:sz w:val="18"/>
                      <w:szCs w:val="18"/>
                    </w:rPr>
                    <w:t>団体が加盟するソーシャルケアサービス従事者研究協議会は、2009年4月の全体会議にてわが国のソーシャルワーカーデー（英語表記</w:t>
                  </w:r>
                  <w:r w:rsidRPr="0017466B">
                    <w:rPr>
                      <w:rFonts w:ascii="ＭＳ 明朝" w:eastAsia="ＭＳ 明朝" w:hAnsi="Century" w:cs="ＭＳ 明朝"/>
                      <w:color w:val="000000"/>
                      <w:kern w:val="0"/>
                      <w:sz w:val="18"/>
                      <w:szCs w:val="18"/>
                    </w:rPr>
                    <w:t>“</w:t>
                  </w:r>
                  <w:r w:rsidRPr="0017466B">
                    <w:rPr>
                      <w:rFonts w:ascii="Century" w:eastAsia="ＭＳ 明朝" w:hAnsi="Century" w:cs="Century"/>
                      <w:color w:val="000000"/>
                      <w:kern w:val="0"/>
                      <w:sz w:val="18"/>
                      <w:szCs w:val="18"/>
                    </w:rPr>
                    <w:t>Social Workers’ Day</w:t>
                  </w:r>
                  <w:r w:rsidRPr="0017466B">
                    <w:rPr>
                      <w:rFonts w:ascii="ＭＳ 明朝" w:eastAsia="ＭＳ 明朝" w:hAnsi="Century" w:cs="ＭＳ 明朝"/>
                      <w:color w:val="000000"/>
                      <w:kern w:val="0"/>
                      <w:sz w:val="18"/>
                      <w:szCs w:val="18"/>
                    </w:rPr>
                    <w:t>”</w:t>
                  </w:r>
                  <w:r w:rsidRPr="0017466B">
                    <w:rPr>
                      <w:rFonts w:ascii="ＭＳ 明朝" w:eastAsia="ＭＳ 明朝" w:hAnsi="Century" w:cs="ＭＳ 明朝" w:hint="eastAsia"/>
                      <w:color w:val="000000"/>
                      <w:kern w:val="0"/>
                      <w:sz w:val="18"/>
                      <w:szCs w:val="18"/>
                    </w:rPr>
                    <w:t>）を毎年、祝日である「海の日」（</w:t>
                  </w:r>
                  <w:r w:rsidRPr="0017466B">
                    <w:rPr>
                      <w:rFonts w:ascii="Century" w:eastAsia="ＭＳ 明朝" w:hAnsi="Century" w:cs="Century"/>
                      <w:color w:val="000000"/>
                      <w:kern w:val="0"/>
                      <w:sz w:val="18"/>
                      <w:szCs w:val="18"/>
                    </w:rPr>
                    <w:t xml:space="preserve">2009 </w:t>
                  </w:r>
                  <w:r w:rsidRPr="0017466B">
                    <w:rPr>
                      <w:rFonts w:ascii="ＭＳ 明朝" w:eastAsia="ＭＳ 明朝" w:hAnsi="Century" w:cs="ＭＳ 明朝" w:hint="eastAsia"/>
                      <w:color w:val="000000"/>
                      <w:kern w:val="0"/>
                      <w:sz w:val="18"/>
                      <w:szCs w:val="18"/>
                    </w:rPr>
                    <w:t>年は７月</w:t>
                  </w:r>
                  <w:r w:rsidRPr="0017466B">
                    <w:rPr>
                      <w:rFonts w:ascii="Century" w:eastAsia="ＭＳ 明朝" w:hAnsi="Century" w:cs="Century"/>
                      <w:color w:val="000000"/>
                      <w:kern w:val="0"/>
                      <w:sz w:val="18"/>
                      <w:szCs w:val="18"/>
                    </w:rPr>
                    <w:t xml:space="preserve">20 </w:t>
                  </w:r>
                  <w:r w:rsidRPr="0017466B">
                    <w:rPr>
                      <w:rFonts w:ascii="ＭＳ 明朝" w:eastAsia="ＭＳ 明朝" w:hAnsi="Century" w:cs="ＭＳ 明朝" w:hint="eastAsia"/>
                      <w:color w:val="000000"/>
                      <w:kern w:val="0"/>
                      <w:sz w:val="18"/>
                      <w:szCs w:val="18"/>
                    </w:rPr>
                    <w:t>日）と決めた。これは、国際ソーシャルワーカー連盟（ＩＦＳＷ）が</w:t>
                  </w:r>
                  <w:r w:rsidRPr="0017466B">
                    <w:rPr>
                      <w:rFonts w:ascii="Century" w:eastAsia="ＭＳ 明朝" w:hAnsi="Century" w:cs="Century"/>
                      <w:color w:val="000000"/>
                      <w:kern w:val="0"/>
                      <w:sz w:val="18"/>
                      <w:szCs w:val="18"/>
                    </w:rPr>
                    <w:t xml:space="preserve">2008 </w:t>
                  </w:r>
                  <w:r w:rsidRPr="0017466B">
                    <w:rPr>
                      <w:rFonts w:ascii="ＭＳ 明朝" w:eastAsia="ＭＳ 明朝" w:hAnsi="Century" w:cs="ＭＳ 明朝" w:hint="eastAsia"/>
                      <w:color w:val="000000"/>
                      <w:kern w:val="0"/>
                      <w:sz w:val="18"/>
                      <w:szCs w:val="18"/>
                    </w:rPr>
                    <w:t>年ブラジル総会で「世界ソーシャルワークデー」（毎年3月の第3</w:t>
                  </w:r>
                  <w:r w:rsidRPr="0017466B">
                    <w:rPr>
                      <w:rFonts w:ascii="ＭＳ 明朝" w:eastAsia="ＭＳ 明朝" w:hAnsi="Century" w:cs="ＭＳ 明朝"/>
                      <w:color w:val="000000"/>
                      <w:kern w:val="0"/>
                      <w:sz w:val="18"/>
                      <w:szCs w:val="18"/>
                    </w:rPr>
                    <w:t xml:space="preserve"> </w:t>
                  </w:r>
                  <w:r w:rsidRPr="0017466B">
                    <w:rPr>
                      <w:rFonts w:ascii="ＭＳ 明朝" w:eastAsia="ＭＳ 明朝" w:hAnsi="Century" w:cs="ＭＳ 明朝" w:hint="eastAsia"/>
                      <w:color w:val="000000"/>
                      <w:kern w:val="0"/>
                      <w:sz w:val="18"/>
                      <w:szCs w:val="18"/>
                    </w:rPr>
                    <w:t>火曜日）を設定したことが契機となった。</w:t>
                  </w:r>
                </w:p>
                <w:p w:rsidR="007C15B5" w:rsidRPr="0017466B" w:rsidRDefault="007C15B5" w:rsidP="007C15B5">
                  <w:pPr>
                    <w:rPr>
                      <w:rFonts w:ascii="ＭＳ 明朝" w:eastAsia="ＭＳ 明朝" w:hAnsi="ＭＳ 明朝"/>
                      <w:sz w:val="18"/>
                      <w:szCs w:val="18"/>
                    </w:rPr>
                  </w:pPr>
                  <w:r w:rsidRPr="0017466B">
                    <w:rPr>
                      <w:rFonts w:ascii="ＭＳ ゴシック" w:eastAsia="ＭＳ ゴシック"/>
                      <w:kern w:val="0"/>
                      <w:sz w:val="20"/>
                      <w:szCs w:val="20"/>
                    </w:rPr>
                    <w:t xml:space="preserve"> </w:t>
                  </w:r>
                  <w:r w:rsidRPr="0017466B">
                    <w:rPr>
                      <w:rFonts w:ascii="ＭＳ 明朝" w:eastAsia="ＭＳ 明朝" w:hAnsi="ＭＳ 明朝" w:cs="ＭＳ ゴシック" w:hint="eastAsia"/>
                      <w:color w:val="000000"/>
                      <w:kern w:val="0"/>
                      <w:sz w:val="18"/>
                      <w:szCs w:val="18"/>
                    </w:rPr>
                    <w:t>ソーシャルワーカーは、全ての人を（海には国境がない、一つである）、力強く（海にはパワーがある）、かけがえのない存在として（海は人類の母胎である）、支援する実践者であることから、その象徴としてソーシャルワーカーデーを「海の日」に設定した。</w:t>
                  </w:r>
                </w:p>
              </w:txbxContent>
            </v:textbox>
          </v:roundrect>
        </w:pict>
      </w:r>
    </w:p>
    <w:p w:rsidR="0022414F" w:rsidRPr="004C51D0" w:rsidRDefault="00DE1476" w:rsidP="0022414F">
      <w:pPr>
        <w:spacing w:line="276" w:lineRule="auto"/>
        <w:rPr>
          <w:b/>
          <w:sz w:val="36"/>
          <w:szCs w:val="36"/>
        </w:rPr>
      </w:pPr>
      <w:r w:rsidRPr="004C51D0">
        <w:rPr>
          <w:rFonts w:hint="eastAsia"/>
          <w:b/>
          <w:sz w:val="36"/>
          <w:szCs w:val="36"/>
        </w:rPr>
        <w:t>講師プロフィール</w:t>
      </w:r>
    </w:p>
    <w:p w:rsidR="00DE1476" w:rsidRDefault="00DE1476" w:rsidP="0022414F">
      <w:pPr>
        <w:spacing w:line="276" w:lineRule="auto"/>
      </w:pPr>
    </w:p>
    <w:p w:rsidR="00320252" w:rsidRDefault="00320252" w:rsidP="0022414F">
      <w:pPr>
        <w:spacing w:line="276" w:lineRule="auto"/>
      </w:pPr>
    </w:p>
    <w:p w:rsidR="00DE1476" w:rsidRDefault="00DE1476" w:rsidP="0022414F">
      <w:pPr>
        <w:spacing w:line="276" w:lineRule="auto"/>
      </w:pPr>
    </w:p>
    <w:p w:rsidR="00DE1476" w:rsidRDefault="00DE1476" w:rsidP="0022414F">
      <w:pPr>
        <w:spacing w:line="276" w:lineRule="auto"/>
      </w:pPr>
    </w:p>
    <w:p w:rsidR="002B3FA8" w:rsidRDefault="002B3FA8" w:rsidP="002B3FA8">
      <w:pPr>
        <w:rPr>
          <w:rFonts w:ascii="ＭＳ ゴシック" w:eastAsia="ＭＳ ゴシック" w:hAnsi="ＭＳ ゴシック"/>
          <w:b/>
          <w:bCs/>
          <w:u w:val="single"/>
        </w:rPr>
      </w:pPr>
      <w:r>
        <w:rPr>
          <w:rFonts w:ascii="ＭＳ ゴシック" w:eastAsia="ＭＳ ゴシック" w:hAnsi="ＭＳ ゴシック"/>
          <w:b/>
          <w:bCs/>
          <w:u w:val="single"/>
        </w:rPr>
        <w:lastRenderedPageBreak/>
        <w:t>FAX</w:t>
      </w:r>
      <w:r w:rsidR="00517FF6">
        <w:rPr>
          <w:rFonts w:ascii="ＭＳ ゴシック" w:eastAsia="ＭＳ ゴシック" w:hAnsi="ＭＳ ゴシック" w:hint="eastAsia"/>
          <w:b/>
          <w:bCs/>
          <w:u w:val="single"/>
        </w:rPr>
        <w:t>：０５９－３４６－４６４３</w:t>
      </w:r>
      <w:r>
        <w:rPr>
          <w:rFonts w:ascii="ＭＳ ゴシック" w:eastAsia="ＭＳ ゴシック" w:hAnsi="ＭＳ ゴシック"/>
          <w:b/>
          <w:bCs/>
          <w:u w:val="single"/>
        </w:rPr>
        <w:t xml:space="preserve"> </w:t>
      </w:r>
      <w:r>
        <w:rPr>
          <w:rFonts w:ascii="ＭＳ ゴシック" w:eastAsia="ＭＳ ゴシック" w:hAnsi="ＭＳ ゴシック" w:hint="eastAsia"/>
          <w:b/>
          <w:bCs/>
          <w:u w:val="single"/>
        </w:rPr>
        <w:t xml:space="preserve">　</w:t>
      </w:r>
      <w:r>
        <w:rPr>
          <w:rFonts w:ascii="ＭＳ ゴシック" w:eastAsia="ＭＳ ゴシック" w:hAnsi="ＭＳ ゴシック"/>
          <w:b/>
          <w:bCs/>
          <w:u w:val="single"/>
        </w:rPr>
        <w:t>E-mail</w:t>
      </w:r>
      <w:r>
        <w:rPr>
          <w:rFonts w:ascii="ＭＳ ゴシック" w:eastAsia="ＭＳ ゴシック" w:hAnsi="ＭＳ ゴシック" w:hint="eastAsia"/>
          <w:b/>
          <w:bCs/>
          <w:u w:val="single"/>
        </w:rPr>
        <w:t>：</w:t>
      </w:r>
      <w:hyperlink r:id="rId11" w:history="1">
        <w:r w:rsidR="00517FF6" w:rsidRPr="00710886">
          <w:rPr>
            <w:rStyle w:val="a3"/>
            <w:rFonts w:hint="eastAsia"/>
            <w:sz w:val="20"/>
            <w:szCs w:val="20"/>
          </w:rPr>
          <w:t>hinaga@cty-net.ne.jp</w:t>
        </w:r>
      </w:hyperlink>
      <w:r w:rsidR="00517FF6">
        <w:rPr>
          <w:rFonts w:hint="eastAsia"/>
          <w:sz w:val="20"/>
          <w:szCs w:val="20"/>
        </w:rPr>
        <w:t>（代表）</w:t>
      </w:r>
      <w:r>
        <w:rPr>
          <w:rFonts w:ascii="ＭＳ ゴシック" w:eastAsia="ＭＳ ゴシック" w:hAnsi="ＭＳ ゴシック"/>
          <w:b/>
          <w:bCs/>
          <w:u w:val="single"/>
        </w:rPr>
        <w:t xml:space="preserve"> </w:t>
      </w:r>
      <w:r>
        <w:rPr>
          <w:rFonts w:ascii="ＭＳ ゴシック" w:eastAsia="ＭＳ ゴシック" w:hAnsi="ＭＳ ゴシック" w:hint="eastAsia"/>
          <w:b/>
          <w:bCs/>
          <w:u w:val="single"/>
        </w:rPr>
        <w:t>【Ｈ</w:t>
      </w:r>
      <w:r w:rsidR="00517FF6">
        <w:rPr>
          <w:rFonts w:ascii="ＭＳ ゴシック" w:eastAsia="ＭＳ ゴシック" w:hAnsi="ＭＳ ゴシック" w:hint="eastAsia"/>
          <w:b/>
          <w:bCs/>
          <w:u w:val="single"/>
        </w:rPr>
        <w:t>27</w:t>
      </w:r>
      <w:r>
        <w:rPr>
          <w:rFonts w:ascii="ＭＳ ゴシック" w:eastAsia="ＭＳ ゴシック" w:hAnsi="ＭＳ ゴシック" w:hint="eastAsia"/>
          <w:b/>
          <w:bCs/>
          <w:u w:val="single"/>
        </w:rPr>
        <w:t>年</w:t>
      </w:r>
      <w:r w:rsidR="00517FF6">
        <w:rPr>
          <w:rFonts w:ascii="ＭＳ ゴシック" w:eastAsia="ＭＳ ゴシック" w:hAnsi="ＭＳ ゴシック" w:hint="eastAsia"/>
          <w:b/>
          <w:bCs/>
          <w:u w:val="single"/>
        </w:rPr>
        <w:t>7</w:t>
      </w:r>
      <w:r>
        <w:rPr>
          <w:rFonts w:ascii="ＭＳ ゴシック" w:eastAsia="ＭＳ ゴシック" w:hAnsi="ＭＳ ゴシック" w:hint="eastAsia"/>
          <w:b/>
          <w:bCs/>
          <w:u w:val="single"/>
        </w:rPr>
        <w:t>月</w:t>
      </w:r>
      <w:r w:rsidR="00517FF6">
        <w:rPr>
          <w:rFonts w:ascii="ＭＳ ゴシック" w:eastAsia="ＭＳ ゴシック" w:hAnsi="ＭＳ ゴシック" w:hint="eastAsia"/>
          <w:b/>
          <w:bCs/>
          <w:u w:val="single"/>
        </w:rPr>
        <w:t>16</w:t>
      </w:r>
      <w:r>
        <w:rPr>
          <w:rFonts w:ascii="ＭＳ ゴシック" w:eastAsia="ＭＳ ゴシック" w:hAnsi="ＭＳ ゴシック" w:hint="eastAsia"/>
          <w:b/>
          <w:bCs/>
          <w:u w:val="single"/>
        </w:rPr>
        <w:t>日〆切】</w:t>
      </w:r>
    </w:p>
    <w:p w:rsidR="002B3FA8" w:rsidRDefault="00517FF6" w:rsidP="002B3FA8">
      <w:pPr>
        <w:rPr>
          <w:rFonts w:ascii="ＭＳ ゴシック" w:eastAsia="ＭＳ ゴシック" w:hAnsi="ＭＳ ゴシック"/>
          <w:b/>
          <w:bCs/>
        </w:rPr>
      </w:pPr>
      <w:r>
        <w:rPr>
          <w:rFonts w:ascii="ＭＳ ゴシック" w:eastAsia="ＭＳ ゴシック" w:hAnsi="ＭＳ ゴシック" w:hint="eastAsia"/>
          <w:b/>
          <w:bCs/>
        </w:rPr>
        <w:t>障害者相談支援センター　ソシオ　下方</w:t>
      </w:r>
      <w:r w:rsidR="002B3FA8">
        <w:rPr>
          <w:rFonts w:ascii="ＭＳ ゴシック" w:eastAsia="ＭＳ ゴシック" w:hAnsi="ＭＳ ゴシック" w:hint="eastAsia"/>
          <w:b/>
          <w:bCs/>
        </w:rPr>
        <w:t xml:space="preserve">　宛</w:t>
      </w:r>
    </w:p>
    <w:p w:rsidR="002B3FA8" w:rsidRPr="00EB29C9" w:rsidRDefault="002B3FA8" w:rsidP="002B3FA8"/>
    <w:p w:rsidR="002B3FA8" w:rsidRPr="00BC3E7D" w:rsidRDefault="00517FF6" w:rsidP="002B3FA8">
      <w:pPr>
        <w:spacing w:line="4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2015</w:t>
      </w:r>
      <w:r w:rsidR="002B3FA8" w:rsidRPr="00BC3E7D">
        <w:rPr>
          <w:rFonts w:ascii="ＭＳ ゴシック" w:eastAsia="ＭＳ ゴシック" w:hAnsi="ＭＳ ゴシック" w:hint="eastAsia"/>
          <w:b/>
          <w:sz w:val="32"/>
          <w:szCs w:val="32"/>
        </w:rPr>
        <w:t>年度　ソーシャルワーカーデー記念3団体合同研修会</w:t>
      </w:r>
    </w:p>
    <w:p w:rsidR="002B3FA8" w:rsidRDefault="002B3FA8" w:rsidP="002B3FA8"/>
    <w:p w:rsidR="002B3FA8" w:rsidRDefault="00C26165" w:rsidP="002B3FA8">
      <w:pPr>
        <w:ind w:firstLineChars="100" w:firstLine="210"/>
      </w:pPr>
      <w:r>
        <w:rPr>
          <w:rFonts w:hint="eastAsia"/>
        </w:rPr>
        <w:t>標記の件について、</w:t>
      </w:r>
      <w:r w:rsidR="002B3FA8">
        <w:rPr>
          <w:rFonts w:hint="eastAsia"/>
        </w:rPr>
        <w:t>「</w:t>
      </w:r>
      <w:r w:rsidR="00517FF6">
        <w:rPr>
          <w:rFonts w:hint="eastAsia"/>
        </w:rPr>
        <w:t>2015</w:t>
      </w:r>
      <w:r w:rsidR="002B3FA8">
        <w:rPr>
          <w:rFonts w:hint="eastAsia"/>
        </w:rPr>
        <w:t>年度ソーシャルワーカーデー記念</w:t>
      </w:r>
      <w:r w:rsidR="002B3FA8">
        <w:rPr>
          <w:rFonts w:hint="eastAsia"/>
        </w:rPr>
        <w:t>3</w:t>
      </w:r>
      <w:r w:rsidR="002B3FA8">
        <w:rPr>
          <w:rFonts w:hint="eastAsia"/>
        </w:rPr>
        <w:t>団体研修会」の受講者として申込みます。</w:t>
      </w:r>
    </w:p>
    <w:p w:rsidR="002B3FA8" w:rsidRPr="00A20380" w:rsidRDefault="002B3FA8" w:rsidP="002B3FA8">
      <w:pPr>
        <w:ind w:firstLineChars="100" w:firstLine="210"/>
      </w:pPr>
      <w:r>
        <w:rPr>
          <w:rFonts w:ascii="ＭＳ ゴシック" w:eastAsia="ＭＳ ゴシック" w:hAnsi="ＭＳ ゴシック" w:hint="eastAsia"/>
          <w:u w:val="wave"/>
        </w:rPr>
        <w:t>（</w:t>
      </w:r>
      <w:r w:rsidRPr="00BA3015">
        <w:rPr>
          <w:rFonts w:ascii="ＭＳ ゴシック" w:eastAsia="ＭＳ ゴシック" w:hAnsi="ＭＳ ゴシック" w:hint="eastAsia"/>
          <w:u w:val="wave"/>
        </w:rPr>
        <w:t>下記の</w:t>
      </w:r>
      <w:r w:rsidRPr="00F840F5">
        <w:rPr>
          <w:rFonts w:ascii="ＭＳ ゴシック" w:eastAsia="ＭＳ ゴシック" w:hAnsi="ＭＳ ゴシック" w:hint="eastAsia"/>
          <w:u w:val="wave"/>
        </w:rPr>
        <w:t>※印の</w:t>
      </w:r>
      <w:r w:rsidRPr="00BA3015">
        <w:rPr>
          <w:rFonts w:ascii="ＭＳ ゴシック" w:eastAsia="ＭＳ ゴシック" w:hAnsi="ＭＳ ゴシック" w:hint="eastAsia"/>
          <w:u w:val="wave"/>
        </w:rPr>
        <w:t>全ての項目をご記入</w:t>
      </w:r>
      <w:r>
        <w:rPr>
          <w:rFonts w:ascii="ＭＳ ゴシック" w:eastAsia="ＭＳ ゴシック" w:hAnsi="ＭＳ ゴシック" w:hint="eastAsia"/>
          <w:u w:val="wave"/>
        </w:rPr>
        <w:t>ください</w:t>
      </w:r>
      <w:r w:rsidRPr="00BA3015">
        <w:rPr>
          <w:rFonts w:ascii="ＭＳ ゴシック" w:eastAsia="ＭＳ ゴシック" w:hAnsi="ＭＳ ゴシック" w:hint="eastAsia"/>
          <w:u w:val="wave"/>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840"/>
      </w:tblGrid>
      <w:tr w:rsidR="002B3FA8" w:rsidTr="00311CB2">
        <w:trPr>
          <w:trHeight w:val="537"/>
        </w:trPr>
        <w:tc>
          <w:tcPr>
            <w:tcW w:w="1800" w:type="dxa"/>
            <w:vAlign w:val="center"/>
          </w:tcPr>
          <w:p w:rsidR="002B3FA8" w:rsidRPr="004A1B9B"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氏名</w:t>
            </w:r>
            <w:r w:rsidRPr="004A1B9B">
              <w:rPr>
                <w:rFonts w:ascii="ＭＳ ゴシック" w:eastAsia="ＭＳ ゴシック" w:hAnsi="ＭＳ ゴシック" w:hint="eastAsia"/>
                <w:b/>
              </w:rPr>
              <w:t xml:space="preserve"> ※</w:t>
            </w:r>
          </w:p>
        </w:tc>
        <w:tc>
          <w:tcPr>
            <w:tcW w:w="6840" w:type="dxa"/>
          </w:tcPr>
          <w:p w:rsidR="002B3FA8" w:rsidRDefault="002B3FA8" w:rsidP="00311CB2"/>
        </w:tc>
      </w:tr>
      <w:tr w:rsidR="002B3FA8" w:rsidTr="00311CB2">
        <w:trPr>
          <w:trHeight w:val="518"/>
        </w:trPr>
        <w:tc>
          <w:tcPr>
            <w:tcW w:w="1800" w:type="dxa"/>
            <w:vAlign w:val="center"/>
          </w:tcPr>
          <w:p w:rsidR="002B3FA8" w:rsidRPr="004A1B9B"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連絡先住所</w:t>
            </w:r>
            <w:r w:rsidRPr="004A1B9B">
              <w:rPr>
                <w:rFonts w:ascii="ＭＳ ゴシック" w:eastAsia="ＭＳ ゴシック" w:hAnsi="ＭＳ ゴシック" w:hint="eastAsia"/>
                <w:b/>
              </w:rPr>
              <w:t xml:space="preserve"> ※</w:t>
            </w:r>
          </w:p>
        </w:tc>
        <w:tc>
          <w:tcPr>
            <w:tcW w:w="6840" w:type="dxa"/>
          </w:tcPr>
          <w:p w:rsidR="002B3FA8" w:rsidRDefault="002B3FA8" w:rsidP="00311CB2">
            <w:r>
              <w:rPr>
                <w:rFonts w:hint="eastAsia"/>
              </w:rPr>
              <w:t>〒</w:t>
            </w:r>
          </w:p>
          <w:p w:rsidR="002B3FA8" w:rsidRDefault="002B3FA8" w:rsidP="00311CB2"/>
        </w:tc>
      </w:tr>
      <w:tr w:rsidR="002B3FA8" w:rsidTr="00311CB2">
        <w:trPr>
          <w:trHeight w:val="541"/>
        </w:trPr>
        <w:tc>
          <w:tcPr>
            <w:tcW w:w="1800" w:type="dxa"/>
            <w:vAlign w:val="center"/>
          </w:tcPr>
          <w:p w:rsidR="002B3FA8" w:rsidRPr="004A1B9B"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電話番号</w:t>
            </w:r>
            <w:r w:rsidRPr="004A1B9B">
              <w:rPr>
                <w:rFonts w:ascii="ＭＳ ゴシック" w:eastAsia="ＭＳ ゴシック" w:hAnsi="ＭＳ ゴシック" w:hint="eastAsia"/>
                <w:b/>
              </w:rPr>
              <w:t xml:space="preserve"> ※</w:t>
            </w:r>
          </w:p>
        </w:tc>
        <w:tc>
          <w:tcPr>
            <w:tcW w:w="6840" w:type="dxa"/>
          </w:tcPr>
          <w:p w:rsidR="002B3FA8" w:rsidRDefault="002B3FA8" w:rsidP="00311CB2"/>
        </w:tc>
      </w:tr>
      <w:tr w:rsidR="002B3FA8" w:rsidTr="00311CB2">
        <w:trPr>
          <w:trHeight w:val="603"/>
        </w:trPr>
        <w:tc>
          <w:tcPr>
            <w:tcW w:w="1800" w:type="dxa"/>
            <w:vAlign w:val="center"/>
          </w:tcPr>
          <w:p w:rsidR="002B3FA8" w:rsidRPr="004A1B9B"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E-mail</w:t>
            </w:r>
            <w:r w:rsidRPr="004A1B9B">
              <w:rPr>
                <w:rFonts w:ascii="ＭＳ ゴシック" w:eastAsia="ＭＳ ゴシック" w:hAnsi="ＭＳ ゴシック" w:hint="eastAsia"/>
                <w:b/>
              </w:rPr>
              <w:t xml:space="preserve"> </w:t>
            </w:r>
            <w:r w:rsidR="00275E99">
              <w:rPr>
                <w:rFonts w:ascii="ＭＳ ゴシック" w:eastAsia="ＭＳ ゴシック" w:hAnsi="ＭＳ ゴシック" w:hint="eastAsia"/>
                <w:b/>
              </w:rPr>
              <w:t>※</w:t>
            </w:r>
            <w:bookmarkStart w:id="0" w:name="_GoBack"/>
            <w:bookmarkEnd w:id="0"/>
          </w:p>
        </w:tc>
        <w:tc>
          <w:tcPr>
            <w:tcW w:w="6840" w:type="dxa"/>
          </w:tcPr>
          <w:p w:rsidR="002B3FA8" w:rsidRDefault="002B3FA8" w:rsidP="00311CB2"/>
        </w:tc>
      </w:tr>
      <w:tr w:rsidR="002B3FA8" w:rsidTr="00311CB2">
        <w:trPr>
          <w:trHeight w:val="515"/>
        </w:trPr>
        <w:tc>
          <w:tcPr>
            <w:tcW w:w="1800" w:type="dxa"/>
            <w:vAlign w:val="center"/>
          </w:tcPr>
          <w:p w:rsidR="002B3FA8"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会員・一般　※</w:t>
            </w:r>
          </w:p>
          <w:p w:rsidR="002B3FA8" w:rsidRPr="004A1B9B" w:rsidRDefault="002B3FA8" w:rsidP="00311CB2">
            <w:pPr>
              <w:jc w:val="center"/>
              <w:rPr>
                <w:rFonts w:ascii="ＭＳ ゴシック" w:eastAsia="ＭＳ ゴシック" w:hAnsi="ＭＳ ゴシック"/>
                <w:b/>
              </w:rPr>
            </w:pPr>
          </w:p>
        </w:tc>
        <w:tc>
          <w:tcPr>
            <w:tcW w:w="6840" w:type="dxa"/>
          </w:tcPr>
          <w:p w:rsidR="002B3FA8" w:rsidRPr="00BC3E7D" w:rsidRDefault="002B3FA8" w:rsidP="00311CB2">
            <w:pPr>
              <w:spacing w:line="276" w:lineRule="auto"/>
              <w:rPr>
                <w:szCs w:val="21"/>
              </w:rPr>
            </w:pPr>
            <w:r w:rsidRPr="00BC3E7D">
              <w:rPr>
                <w:rFonts w:hint="eastAsia"/>
                <w:szCs w:val="21"/>
              </w:rPr>
              <w:t>（　　　）三重県医療ソーシャルワーカー協会</w:t>
            </w:r>
          </w:p>
          <w:p w:rsidR="002B3FA8" w:rsidRPr="00BC3E7D" w:rsidRDefault="002B3FA8" w:rsidP="00311CB2">
            <w:pPr>
              <w:spacing w:line="276" w:lineRule="auto"/>
              <w:rPr>
                <w:szCs w:val="21"/>
              </w:rPr>
            </w:pPr>
            <w:r w:rsidRPr="00BC3E7D">
              <w:rPr>
                <w:rFonts w:hint="eastAsia"/>
                <w:szCs w:val="21"/>
              </w:rPr>
              <w:t>（　　　）三重県精神保健福祉士協会</w:t>
            </w:r>
          </w:p>
          <w:p w:rsidR="002B3FA8" w:rsidRDefault="002B3FA8" w:rsidP="00311CB2">
            <w:pPr>
              <w:spacing w:line="276" w:lineRule="auto"/>
              <w:rPr>
                <w:szCs w:val="21"/>
              </w:rPr>
            </w:pPr>
            <w:r w:rsidRPr="00BC3E7D">
              <w:rPr>
                <w:rFonts w:hint="eastAsia"/>
                <w:szCs w:val="21"/>
              </w:rPr>
              <w:t xml:space="preserve">（　　　）三重県社会福祉士会　</w:t>
            </w:r>
          </w:p>
          <w:p w:rsidR="002B3FA8" w:rsidRDefault="002B3FA8" w:rsidP="00311CB2">
            <w:pPr>
              <w:spacing w:line="276" w:lineRule="auto"/>
              <w:rPr>
                <w:szCs w:val="21"/>
              </w:rPr>
            </w:pPr>
            <w:r>
              <w:rPr>
                <w:rFonts w:hint="eastAsia"/>
                <w:szCs w:val="21"/>
              </w:rPr>
              <w:t>（　　　）その他団体（団体名：　　　　　　　　　　　　　　）</w:t>
            </w:r>
          </w:p>
          <w:p w:rsidR="002B3FA8" w:rsidRPr="00BC3E7D" w:rsidRDefault="002B3FA8" w:rsidP="00311CB2">
            <w:pPr>
              <w:spacing w:line="276" w:lineRule="auto"/>
              <w:rPr>
                <w:sz w:val="22"/>
              </w:rPr>
            </w:pPr>
            <w:r>
              <w:rPr>
                <w:rFonts w:hint="eastAsia"/>
                <w:szCs w:val="21"/>
              </w:rPr>
              <w:t>（　　　）一般</w:t>
            </w:r>
            <w:r w:rsidR="00B5701E">
              <w:rPr>
                <w:rFonts w:hint="eastAsia"/>
                <w:szCs w:val="21"/>
              </w:rPr>
              <w:t>（　　　　　　　　　　　）</w:t>
            </w:r>
          </w:p>
        </w:tc>
      </w:tr>
      <w:tr w:rsidR="002B3FA8" w:rsidTr="00311CB2">
        <w:trPr>
          <w:trHeight w:val="563"/>
        </w:trPr>
        <w:tc>
          <w:tcPr>
            <w:tcW w:w="1800" w:type="dxa"/>
            <w:vAlign w:val="center"/>
          </w:tcPr>
          <w:p w:rsidR="002B3FA8" w:rsidRPr="004A1B9B"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職種種別</w:t>
            </w:r>
          </w:p>
        </w:tc>
        <w:tc>
          <w:tcPr>
            <w:tcW w:w="6840" w:type="dxa"/>
          </w:tcPr>
          <w:p w:rsidR="002B3FA8" w:rsidRDefault="002B3FA8" w:rsidP="00311CB2">
            <w:r>
              <w:rPr>
                <w:rFonts w:hint="eastAsia"/>
              </w:rPr>
              <w:t>（　　　）相談援助業務（高齢・障害・児童・医療等）</w:t>
            </w:r>
          </w:p>
          <w:p w:rsidR="002B3FA8" w:rsidRDefault="002B3FA8" w:rsidP="00311CB2">
            <w:r>
              <w:rPr>
                <w:rFonts w:hint="eastAsia"/>
              </w:rPr>
              <w:t>（　　　）介護従事者</w:t>
            </w:r>
          </w:p>
          <w:p w:rsidR="002B3FA8" w:rsidRPr="007A53AA" w:rsidRDefault="002B3FA8" w:rsidP="00311CB2">
            <w:r>
              <w:rPr>
                <w:rFonts w:hint="eastAsia"/>
              </w:rPr>
              <w:t>（　　　）その他</w:t>
            </w:r>
          </w:p>
        </w:tc>
      </w:tr>
      <w:tr w:rsidR="002B3FA8" w:rsidTr="00311CB2">
        <w:trPr>
          <w:trHeight w:val="563"/>
        </w:trPr>
        <w:tc>
          <w:tcPr>
            <w:tcW w:w="1800" w:type="dxa"/>
            <w:vAlign w:val="center"/>
          </w:tcPr>
          <w:p w:rsidR="002B3FA8"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経験年数　※</w:t>
            </w:r>
          </w:p>
        </w:tc>
        <w:tc>
          <w:tcPr>
            <w:tcW w:w="6840" w:type="dxa"/>
          </w:tcPr>
          <w:p w:rsidR="002B3FA8" w:rsidRDefault="002B3FA8" w:rsidP="002B3FA8"/>
          <w:p w:rsidR="002B3FA8" w:rsidRDefault="002B3FA8" w:rsidP="002B3FA8">
            <w:r>
              <w:rPr>
                <w:rFonts w:hint="eastAsia"/>
              </w:rPr>
              <w:t>（　　　）年</w:t>
            </w:r>
          </w:p>
          <w:p w:rsidR="002B3FA8" w:rsidRDefault="00851EFD" w:rsidP="00851EFD">
            <w:r>
              <w:rPr>
                <w:rFonts w:ascii="ＭＳ 明朝" w:hAnsi="ＭＳ 明朝" w:hint="eastAsia"/>
                <w:sz w:val="18"/>
                <w:szCs w:val="18"/>
              </w:rPr>
              <w:t xml:space="preserve">　　</w:t>
            </w:r>
            <w:r w:rsidR="002B3FA8" w:rsidRPr="004A1B9B">
              <w:rPr>
                <w:rFonts w:ascii="ＭＳ 明朝" w:hAnsi="ＭＳ 明朝" w:hint="eastAsia"/>
                <w:sz w:val="18"/>
                <w:szCs w:val="18"/>
              </w:rPr>
              <w:t>※</w:t>
            </w:r>
            <w:r>
              <w:rPr>
                <w:rFonts w:ascii="ＭＳ 明朝" w:hAnsi="ＭＳ 明朝" w:hint="eastAsia"/>
                <w:sz w:val="18"/>
                <w:szCs w:val="18"/>
              </w:rPr>
              <w:t>グループ</w:t>
            </w:r>
            <w:r w:rsidR="00275E99">
              <w:rPr>
                <w:rFonts w:ascii="ＭＳ 明朝" w:hAnsi="ＭＳ 明朝" w:hint="eastAsia"/>
                <w:sz w:val="18"/>
                <w:szCs w:val="18"/>
              </w:rPr>
              <w:t>ワーク</w:t>
            </w:r>
            <w:r>
              <w:rPr>
                <w:rFonts w:ascii="ＭＳ 明朝" w:hAnsi="ＭＳ 明朝" w:hint="eastAsia"/>
                <w:sz w:val="18"/>
                <w:szCs w:val="18"/>
              </w:rPr>
              <w:t>編成の参考にさせていただきます</w:t>
            </w:r>
            <w:r>
              <w:rPr>
                <w:rFonts w:ascii="ＭＳ 明朝" w:hAnsi="ＭＳ 明朝" w:hint="eastAsia"/>
                <w:sz w:val="18"/>
                <w:szCs w:val="18"/>
                <w:u w:val="wave"/>
              </w:rPr>
              <w:t>。</w:t>
            </w:r>
          </w:p>
        </w:tc>
      </w:tr>
      <w:tr w:rsidR="002B3FA8" w:rsidRPr="00BA3015" w:rsidTr="00311CB2">
        <w:trPr>
          <w:trHeight w:val="1391"/>
        </w:trPr>
        <w:tc>
          <w:tcPr>
            <w:tcW w:w="1800" w:type="dxa"/>
            <w:vAlign w:val="center"/>
          </w:tcPr>
          <w:p w:rsidR="002B3FA8" w:rsidRDefault="002B3FA8" w:rsidP="00311CB2">
            <w:pPr>
              <w:jc w:val="center"/>
              <w:rPr>
                <w:rFonts w:ascii="ＭＳ ゴシック" w:eastAsia="ＭＳ ゴシック" w:hAnsi="ＭＳ ゴシック"/>
                <w:b/>
              </w:rPr>
            </w:pPr>
            <w:r w:rsidRPr="004A1B9B">
              <w:rPr>
                <w:rFonts w:ascii="ＭＳ ゴシック" w:eastAsia="ＭＳ ゴシック" w:hAnsi="ＭＳ ゴシック" w:hint="eastAsia"/>
                <w:b/>
              </w:rPr>
              <w:t>懇親会</w:t>
            </w:r>
            <w:r>
              <w:rPr>
                <w:rFonts w:ascii="ＭＳ ゴシック" w:eastAsia="ＭＳ ゴシック" w:hAnsi="ＭＳ ゴシック" w:hint="eastAsia"/>
                <w:b/>
              </w:rPr>
              <w:t>（夕食）※</w:t>
            </w:r>
          </w:p>
          <w:p w:rsidR="002B3FA8" w:rsidRPr="004A1B9B" w:rsidRDefault="002B3FA8" w:rsidP="00311CB2">
            <w:pPr>
              <w:jc w:val="center"/>
              <w:rPr>
                <w:rFonts w:ascii="ＭＳ ゴシック" w:eastAsia="ＭＳ ゴシック" w:hAnsi="ＭＳ ゴシック"/>
                <w:b/>
              </w:rPr>
            </w:pPr>
            <w:r w:rsidRPr="004A1B9B">
              <w:rPr>
                <w:rFonts w:ascii="ＭＳ ゴシック" w:eastAsia="ＭＳ ゴシック" w:hAnsi="ＭＳ ゴシック" w:hint="eastAsia"/>
                <w:b/>
              </w:rPr>
              <w:t>について</w:t>
            </w:r>
          </w:p>
        </w:tc>
        <w:tc>
          <w:tcPr>
            <w:tcW w:w="6840" w:type="dxa"/>
            <w:shd w:val="clear" w:color="auto" w:fill="auto"/>
            <w:vAlign w:val="center"/>
          </w:tcPr>
          <w:p w:rsidR="002B3FA8" w:rsidRPr="004A1B9B" w:rsidRDefault="002B3FA8" w:rsidP="00311CB2">
            <w:pPr>
              <w:ind w:firstLineChars="100" w:firstLine="241"/>
              <w:rPr>
                <w:b/>
                <w:sz w:val="24"/>
              </w:rPr>
            </w:pPr>
            <w:r w:rsidRPr="004A1B9B">
              <w:rPr>
                <w:rFonts w:hint="eastAsia"/>
                <w:b/>
                <w:sz w:val="24"/>
              </w:rPr>
              <w:t>□</w:t>
            </w:r>
            <w:r w:rsidRPr="004A1B9B">
              <w:rPr>
                <w:rFonts w:hint="eastAsia"/>
                <w:b/>
                <w:sz w:val="24"/>
              </w:rPr>
              <w:t xml:space="preserve"> </w:t>
            </w:r>
            <w:r w:rsidRPr="004A1B9B">
              <w:rPr>
                <w:rFonts w:hint="eastAsia"/>
                <w:b/>
                <w:sz w:val="24"/>
              </w:rPr>
              <w:t>参加する</w:t>
            </w:r>
          </w:p>
          <w:p w:rsidR="002B3FA8" w:rsidRDefault="002B3FA8" w:rsidP="00311CB2">
            <w:pPr>
              <w:spacing w:line="280" w:lineRule="exact"/>
              <w:rPr>
                <w:rFonts w:ascii="ＭＳ 明朝" w:hAnsi="ＭＳ 明朝"/>
                <w:sz w:val="18"/>
                <w:szCs w:val="18"/>
              </w:rPr>
            </w:pPr>
            <w:r w:rsidRPr="004A1B9B">
              <w:rPr>
                <w:rFonts w:hint="eastAsia"/>
                <w:b/>
                <w:sz w:val="18"/>
                <w:szCs w:val="18"/>
              </w:rPr>
              <w:t xml:space="preserve">　</w:t>
            </w:r>
            <w:r>
              <w:rPr>
                <w:rFonts w:hint="eastAsia"/>
                <w:b/>
                <w:sz w:val="18"/>
                <w:szCs w:val="18"/>
              </w:rPr>
              <w:t xml:space="preserve">　</w:t>
            </w:r>
            <w:r w:rsidRPr="004A1B9B">
              <w:rPr>
                <w:rFonts w:ascii="ＭＳ 明朝" w:hAnsi="ＭＳ 明朝" w:hint="eastAsia"/>
                <w:sz w:val="18"/>
                <w:szCs w:val="18"/>
              </w:rPr>
              <w:t>※</w:t>
            </w:r>
            <w:r>
              <w:rPr>
                <w:rFonts w:ascii="ＭＳ 明朝" w:hAnsi="ＭＳ 明朝" w:hint="eastAsia"/>
                <w:sz w:val="18"/>
                <w:szCs w:val="18"/>
                <w:u w:val="wave"/>
              </w:rPr>
              <w:t>参加される方は</w:t>
            </w:r>
            <w:r w:rsidRPr="004A1B9B">
              <w:rPr>
                <w:rFonts w:ascii="ＭＳ 明朝" w:hAnsi="ＭＳ 明朝" w:hint="eastAsia"/>
                <w:sz w:val="18"/>
                <w:szCs w:val="18"/>
                <w:u w:val="wave"/>
              </w:rPr>
              <w:t>、上記の□にチェックをしてください。</w:t>
            </w:r>
          </w:p>
          <w:p w:rsidR="00902403" w:rsidRPr="00902403" w:rsidRDefault="00902403" w:rsidP="00311CB2">
            <w:pPr>
              <w:spacing w:line="280" w:lineRule="exact"/>
              <w:rPr>
                <w:rFonts w:ascii="ＭＳ 明朝" w:hAnsi="ＭＳ 明朝"/>
                <w:sz w:val="18"/>
                <w:szCs w:val="18"/>
              </w:rPr>
            </w:pPr>
            <w:r>
              <w:rPr>
                <w:rFonts w:ascii="ＭＳ 明朝" w:hAnsi="ＭＳ 明朝" w:hint="eastAsia"/>
                <w:sz w:val="18"/>
                <w:szCs w:val="18"/>
              </w:rPr>
              <w:t xml:space="preserve">　　※開始時間は,午後１７時から午後１７時３０分頃を予定しています。</w:t>
            </w:r>
          </w:p>
          <w:p w:rsidR="002B3FA8" w:rsidRPr="00144D4E" w:rsidRDefault="002B3FA8" w:rsidP="00311CB2">
            <w:pPr>
              <w:spacing w:line="280" w:lineRule="exact"/>
              <w:rPr>
                <w:rFonts w:ascii="ＭＳ 明朝" w:hAnsi="ＭＳ 明朝"/>
                <w:sz w:val="18"/>
                <w:szCs w:val="18"/>
              </w:rPr>
            </w:pPr>
            <w:r>
              <w:rPr>
                <w:rFonts w:ascii="ＭＳ 明朝" w:hAnsi="ＭＳ 明朝" w:hint="eastAsia"/>
                <w:sz w:val="18"/>
                <w:szCs w:val="18"/>
              </w:rPr>
              <w:t xml:space="preserve">　　※会場については当日お知らせいたします。（近鉄津駅周辺）</w:t>
            </w:r>
          </w:p>
        </w:tc>
      </w:tr>
      <w:tr w:rsidR="002B3FA8" w:rsidRPr="00BA3015" w:rsidTr="00311CB2">
        <w:trPr>
          <w:trHeight w:val="1391"/>
        </w:trPr>
        <w:tc>
          <w:tcPr>
            <w:tcW w:w="1800" w:type="dxa"/>
            <w:vAlign w:val="center"/>
          </w:tcPr>
          <w:p w:rsidR="002B3FA8" w:rsidRPr="004A1B9B" w:rsidRDefault="002B3FA8" w:rsidP="00311CB2">
            <w:pPr>
              <w:jc w:val="center"/>
              <w:rPr>
                <w:rFonts w:ascii="ＭＳ ゴシック" w:eastAsia="ＭＳ ゴシック" w:hAnsi="ＭＳ ゴシック"/>
                <w:b/>
              </w:rPr>
            </w:pPr>
            <w:r>
              <w:rPr>
                <w:rFonts w:ascii="ＭＳ ゴシック" w:eastAsia="ＭＳ ゴシック" w:hAnsi="ＭＳ ゴシック" w:hint="eastAsia"/>
                <w:b/>
              </w:rPr>
              <w:t>備　考</w:t>
            </w:r>
          </w:p>
        </w:tc>
        <w:tc>
          <w:tcPr>
            <w:tcW w:w="6840" w:type="dxa"/>
            <w:shd w:val="clear" w:color="auto" w:fill="auto"/>
            <w:vAlign w:val="center"/>
          </w:tcPr>
          <w:p w:rsidR="002B3FA8" w:rsidRPr="004A1B9B" w:rsidRDefault="002B3FA8" w:rsidP="00311CB2">
            <w:pPr>
              <w:ind w:firstLineChars="100" w:firstLine="241"/>
              <w:rPr>
                <w:b/>
                <w:sz w:val="24"/>
              </w:rPr>
            </w:pPr>
          </w:p>
        </w:tc>
      </w:tr>
    </w:tbl>
    <w:p w:rsidR="002B3FA8" w:rsidRDefault="002B3FA8" w:rsidP="002B3FA8"/>
    <w:p w:rsidR="002B3FA8" w:rsidRDefault="002B3FA8" w:rsidP="002B3FA8">
      <w:pPr>
        <w:numPr>
          <w:ilvl w:val="0"/>
          <w:numId w:val="1"/>
        </w:numPr>
      </w:pPr>
      <w:r>
        <w:rPr>
          <w:rFonts w:hint="eastAsia"/>
        </w:rPr>
        <w:t>研修の受講に際して、配慮する点等がございましたら、備考欄にご記入ください。</w:t>
      </w:r>
    </w:p>
    <w:p w:rsidR="002B3FA8" w:rsidRDefault="002B3FA8" w:rsidP="002B3FA8">
      <w:pPr>
        <w:numPr>
          <w:ilvl w:val="0"/>
          <w:numId w:val="1"/>
        </w:numPr>
      </w:pPr>
      <w:r>
        <w:rPr>
          <w:rFonts w:hint="eastAsia"/>
        </w:rPr>
        <w:t>※につきまして必ず記入又は（　　）に○を記載してください。</w:t>
      </w:r>
    </w:p>
    <w:p w:rsidR="002B3FA8" w:rsidRDefault="002B3FA8" w:rsidP="002B3FA8"/>
    <w:p w:rsidR="002B3FA8" w:rsidRPr="00BA3015" w:rsidRDefault="00177B7B" w:rsidP="002B3FA8">
      <w:pPr>
        <w:jc w:val="center"/>
        <w:rPr>
          <w:rFonts w:ascii="ＭＳ ゴシック" w:eastAsia="ＭＳ ゴシック" w:hAnsi="ＭＳ ゴシック"/>
          <w:b/>
        </w:rPr>
      </w:pPr>
      <w:r>
        <w:rPr>
          <w:rFonts w:ascii="ＭＳ ゴシック" w:eastAsia="ＭＳ ゴシック" w:hAnsi="ＭＳ ゴシック"/>
          <w:b/>
          <w:noProof/>
        </w:rPr>
        <w:pict>
          <v:rect id="_x0000_s1036" style="position:absolute;left:0;text-align:left;margin-left:18pt;margin-top:-.45pt;width:423pt;height:1in;z-index:-251643904">
            <v:textbox inset="5.85pt,.7pt,5.85pt,.7pt"/>
          </v:rect>
        </w:pict>
      </w:r>
      <w:r w:rsidR="002B3FA8" w:rsidRPr="00BA3015">
        <w:rPr>
          <w:rFonts w:ascii="ＭＳ ゴシック" w:eastAsia="ＭＳ ゴシック" w:hAnsi="ＭＳ ゴシック" w:hint="eastAsia"/>
          <w:b/>
        </w:rPr>
        <w:t>【問い合わせ先】</w:t>
      </w:r>
    </w:p>
    <w:p w:rsidR="002B3FA8" w:rsidRPr="00BA3015" w:rsidRDefault="00B5701E" w:rsidP="002B3FA8">
      <w:pPr>
        <w:jc w:val="center"/>
        <w:rPr>
          <w:rFonts w:ascii="ＭＳ ゴシック" w:eastAsia="ＭＳ ゴシック" w:hAnsi="ＭＳ ゴシック"/>
          <w:b/>
        </w:rPr>
      </w:pPr>
      <w:r>
        <w:rPr>
          <w:rFonts w:ascii="ＭＳ ゴシック" w:eastAsia="ＭＳ ゴシック" w:hAnsi="ＭＳ ゴシック" w:hint="eastAsia"/>
          <w:b/>
        </w:rPr>
        <w:t>（社）</w:t>
      </w:r>
      <w:r w:rsidR="002B3FA8">
        <w:rPr>
          <w:rFonts w:ascii="ＭＳ ゴシック" w:eastAsia="ＭＳ ゴシック" w:hAnsi="ＭＳ ゴシック" w:hint="eastAsia"/>
          <w:b/>
        </w:rPr>
        <w:t>三重県社会福祉士会　事務局　（担当：研修委員会</w:t>
      </w:r>
      <w:r w:rsidR="002B3FA8" w:rsidRPr="00BA3015">
        <w:rPr>
          <w:rFonts w:ascii="ＭＳ ゴシック" w:eastAsia="ＭＳ ゴシック" w:hAnsi="ＭＳ ゴシック" w:hint="eastAsia"/>
          <w:b/>
        </w:rPr>
        <w:t>）</w:t>
      </w:r>
    </w:p>
    <w:p w:rsidR="002B3FA8" w:rsidRDefault="002B3FA8" w:rsidP="002B3FA8">
      <w:pPr>
        <w:jc w:val="center"/>
      </w:pPr>
      <w:r>
        <w:rPr>
          <w:rFonts w:hint="eastAsia"/>
        </w:rPr>
        <w:t>TEL</w:t>
      </w:r>
      <w:r>
        <w:rPr>
          <w:rFonts w:hint="eastAsia"/>
        </w:rPr>
        <w:t>・</w:t>
      </w:r>
      <w:r>
        <w:rPr>
          <w:rFonts w:hint="eastAsia"/>
        </w:rPr>
        <w:t>FAX:</w:t>
      </w:r>
      <w:r>
        <w:rPr>
          <w:rFonts w:hint="eastAsia"/>
        </w:rPr>
        <w:t>０５９－２２８－６００８</w:t>
      </w:r>
    </w:p>
    <w:p w:rsidR="002B3FA8" w:rsidRPr="001F28FD" w:rsidRDefault="002B3FA8" w:rsidP="002B3FA8">
      <w:pPr>
        <w:jc w:val="center"/>
      </w:pPr>
      <w:r>
        <w:rPr>
          <w:rFonts w:hint="eastAsia"/>
        </w:rPr>
        <w:t>E-mail</w:t>
      </w:r>
      <w:r>
        <w:rPr>
          <w:rFonts w:hint="eastAsia"/>
        </w:rPr>
        <w:t xml:space="preserve">　</w:t>
      </w:r>
      <w:hyperlink r:id="rId12" w:history="1">
        <w:r w:rsidRPr="00694FE0">
          <w:rPr>
            <w:rStyle w:val="a3"/>
            <w:rFonts w:hint="eastAsia"/>
            <w:sz w:val="20"/>
            <w:szCs w:val="20"/>
          </w:rPr>
          <w:t>spnz4bd9@wine.ocn.ne.jp</w:t>
        </w:r>
      </w:hyperlink>
    </w:p>
    <w:p w:rsidR="00554F78" w:rsidRDefault="00554F78" w:rsidP="0022414F">
      <w:pPr>
        <w:spacing w:line="276" w:lineRule="auto"/>
      </w:pPr>
    </w:p>
    <w:sectPr w:rsidR="00554F78" w:rsidSect="00C9583C">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7B" w:rsidRDefault="00177B7B" w:rsidP="00932FDF">
      <w:r>
        <w:separator/>
      </w:r>
    </w:p>
  </w:endnote>
  <w:endnote w:type="continuationSeparator" w:id="0">
    <w:p w:rsidR="00177B7B" w:rsidRDefault="00177B7B" w:rsidP="0093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7B" w:rsidRDefault="00177B7B" w:rsidP="00932FDF">
      <w:r>
        <w:separator/>
      </w:r>
    </w:p>
  </w:footnote>
  <w:footnote w:type="continuationSeparator" w:id="0">
    <w:p w:rsidR="00177B7B" w:rsidRDefault="00177B7B" w:rsidP="00932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FA0"/>
    <w:multiLevelType w:val="hybridMultilevel"/>
    <w:tmpl w:val="C33C5CA0"/>
    <w:lvl w:ilvl="0" w:tplc="3B56B5E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F20"/>
    <w:rsid w:val="00005EFB"/>
    <w:rsid w:val="000641AF"/>
    <w:rsid w:val="000707B9"/>
    <w:rsid w:val="00084271"/>
    <w:rsid w:val="000A4BA6"/>
    <w:rsid w:val="000E2FAC"/>
    <w:rsid w:val="000F1634"/>
    <w:rsid w:val="000F5F20"/>
    <w:rsid w:val="001523E7"/>
    <w:rsid w:val="0017466B"/>
    <w:rsid w:val="00177B7B"/>
    <w:rsid w:val="00182475"/>
    <w:rsid w:val="00196802"/>
    <w:rsid w:val="00197C36"/>
    <w:rsid w:val="001C6ECF"/>
    <w:rsid w:val="001D2027"/>
    <w:rsid w:val="001E49C5"/>
    <w:rsid w:val="001F09F1"/>
    <w:rsid w:val="001F3502"/>
    <w:rsid w:val="0022414F"/>
    <w:rsid w:val="00233B59"/>
    <w:rsid w:val="00236F04"/>
    <w:rsid w:val="0025217C"/>
    <w:rsid w:val="00275E99"/>
    <w:rsid w:val="002B3FA8"/>
    <w:rsid w:val="002F0E6D"/>
    <w:rsid w:val="00320252"/>
    <w:rsid w:val="00341E8C"/>
    <w:rsid w:val="00347111"/>
    <w:rsid w:val="00352EE7"/>
    <w:rsid w:val="003555B0"/>
    <w:rsid w:val="003D250C"/>
    <w:rsid w:val="003E60E7"/>
    <w:rsid w:val="003F3EFB"/>
    <w:rsid w:val="003F7AE5"/>
    <w:rsid w:val="004B43AD"/>
    <w:rsid w:val="004C51D0"/>
    <w:rsid w:val="004D60D5"/>
    <w:rsid w:val="00517FF6"/>
    <w:rsid w:val="00532AD0"/>
    <w:rsid w:val="00554F78"/>
    <w:rsid w:val="005A5102"/>
    <w:rsid w:val="005E107A"/>
    <w:rsid w:val="006006AB"/>
    <w:rsid w:val="0065437B"/>
    <w:rsid w:val="00655029"/>
    <w:rsid w:val="0067185C"/>
    <w:rsid w:val="006B2EC5"/>
    <w:rsid w:val="006C1D67"/>
    <w:rsid w:val="006F7FFB"/>
    <w:rsid w:val="00705C71"/>
    <w:rsid w:val="00737FE6"/>
    <w:rsid w:val="007C15B5"/>
    <w:rsid w:val="007E0127"/>
    <w:rsid w:val="00851EFD"/>
    <w:rsid w:val="008534E3"/>
    <w:rsid w:val="008857BF"/>
    <w:rsid w:val="00890515"/>
    <w:rsid w:val="00893204"/>
    <w:rsid w:val="008964AA"/>
    <w:rsid w:val="008D1247"/>
    <w:rsid w:val="008D15F9"/>
    <w:rsid w:val="00902403"/>
    <w:rsid w:val="00917FB9"/>
    <w:rsid w:val="00932FDF"/>
    <w:rsid w:val="00940D8D"/>
    <w:rsid w:val="00955B8F"/>
    <w:rsid w:val="0099430D"/>
    <w:rsid w:val="009B7D31"/>
    <w:rsid w:val="00A035A7"/>
    <w:rsid w:val="00A3036D"/>
    <w:rsid w:val="00A42CA4"/>
    <w:rsid w:val="00A449C7"/>
    <w:rsid w:val="00B1708C"/>
    <w:rsid w:val="00B21C47"/>
    <w:rsid w:val="00B5659D"/>
    <w:rsid w:val="00B5701E"/>
    <w:rsid w:val="00BE7C19"/>
    <w:rsid w:val="00BF7F1F"/>
    <w:rsid w:val="00C26165"/>
    <w:rsid w:val="00C40B41"/>
    <w:rsid w:val="00C41C28"/>
    <w:rsid w:val="00C50308"/>
    <w:rsid w:val="00C60056"/>
    <w:rsid w:val="00C81AD9"/>
    <w:rsid w:val="00C9583C"/>
    <w:rsid w:val="00CB3BF4"/>
    <w:rsid w:val="00CD5D99"/>
    <w:rsid w:val="00D24F8B"/>
    <w:rsid w:val="00D514CE"/>
    <w:rsid w:val="00D569C4"/>
    <w:rsid w:val="00D95AF1"/>
    <w:rsid w:val="00DA1D3A"/>
    <w:rsid w:val="00DB2635"/>
    <w:rsid w:val="00DE1476"/>
    <w:rsid w:val="00E836BC"/>
    <w:rsid w:val="00EB0710"/>
    <w:rsid w:val="00EB1F2F"/>
    <w:rsid w:val="00ED557B"/>
    <w:rsid w:val="00EF2259"/>
    <w:rsid w:val="00F00EED"/>
    <w:rsid w:val="00F21DE9"/>
    <w:rsid w:val="00F32835"/>
    <w:rsid w:val="00F91C90"/>
    <w:rsid w:val="00FA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E1476"/>
    <w:rPr>
      <w:color w:val="0000FF"/>
      <w:u w:val="single"/>
    </w:rPr>
  </w:style>
  <w:style w:type="paragraph" w:styleId="Web">
    <w:name w:val="Normal (Web)"/>
    <w:basedOn w:val="a"/>
    <w:uiPriority w:val="99"/>
    <w:unhideWhenUsed/>
    <w:rsid w:val="00DE14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20252"/>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0842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271"/>
    <w:rPr>
      <w:rFonts w:asciiTheme="majorHAnsi" w:eastAsiaTheme="majorEastAsia" w:hAnsiTheme="majorHAnsi" w:cstheme="majorBidi"/>
      <w:sz w:val="18"/>
      <w:szCs w:val="18"/>
    </w:rPr>
  </w:style>
  <w:style w:type="paragraph" w:styleId="a6">
    <w:name w:val="header"/>
    <w:basedOn w:val="a"/>
    <w:link w:val="a7"/>
    <w:uiPriority w:val="99"/>
    <w:semiHidden/>
    <w:unhideWhenUsed/>
    <w:rsid w:val="00932FDF"/>
    <w:pPr>
      <w:tabs>
        <w:tab w:val="center" w:pos="4252"/>
        <w:tab w:val="right" w:pos="8504"/>
      </w:tabs>
      <w:snapToGrid w:val="0"/>
    </w:pPr>
  </w:style>
  <w:style w:type="character" w:customStyle="1" w:styleId="a7">
    <w:name w:val="ヘッダー (文字)"/>
    <w:basedOn w:val="a0"/>
    <w:link w:val="a6"/>
    <w:uiPriority w:val="99"/>
    <w:semiHidden/>
    <w:rsid w:val="00932FDF"/>
  </w:style>
  <w:style w:type="paragraph" w:styleId="a8">
    <w:name w:val="footer"/>
    <w:basedOn w:val="a"/>
    <w:link w:val="a9"/>
    <w:uiPriority w:val="99"/>
    <w:semiHidden/>
    <w:unhideWhenUsed/>
    <w:rsid w:val="00932FDF"/>
    <w:pPr>
      <w:tabs>
        <w:tab w:val="center" w:pos="4252"/>
        <w:tab w:val="right" w:pos="8504"/>
      </w:tabs>
      <w:snapToGrid w:val="0"/>
    </w:pPr>
  </w:style>
  <w:style w:type="character" w:customStyle="1" w:styleId="a9">
    <w:name w:val="フッター (文字)"/>
    <w:basedOn w:val="a0"/>
    <w:link w:val="a8"/>
    <w:uiPriority w:val="99"/>
    <w:semiHidden/>
    <w:rsid w:val="00932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047937">
      <w:bodyDiv w:val="1"/>
      <w:marLeft w:val="0"/>
      <w:marRight w:val="0"/>
      <w:marTop w:val="0"/>
      <w:marBottom w:val="0"/>
      <w:divBdr>
        <w:top w:val="none" w:sz="0" w:space="0" w:color="auto"/>
        <w:left w:val="none" w:sz="0" w:space="0" w:color="auto"/>
        <w:bottom w:val="none" w:sz="0" w:space="0" w:color="auto"/>
        <w:right w:val="none" w:sz="0" w:space="0" w:color="auto"/>
      </w:divBdr>
      <w:divsChild>
        <w:div w:id="514656742">
          <w:marLeft w:val="0"/>
          <w:marRight w:val="0"/>
          <w:marTop w:val="0"/>
          <w:marBottom w:val="0"/>
          <w:divBdr>
            <w:top w:val="none" w:sz="0" w:space="0" w:color="auto"/>
            <w:left w:val="none" w:sz="0" w:space="0" w:color="auto"/>
            <w:bottom w:val="none" w:sz="0" w:space="0" w:color="auto"/>
            <w:right w:val="none" w:sz="0" w:space="0" w:color="auto"/>
          </w:divBdr>
          <w:divsChild>
            <w:div w:id="139927138">
              <w:marLeft w:val="0"/>
              <w:marRight w:val="0"/>
              <w:marTop w:val="0"/>
              <w:marBottom w:val="0"/>
              <w:divBdr>
                <w:top w:val="none" w:sz="0" w:space="0" w:color="auto"/>
                <w:left w:val="none" w:sz="0" w:space="0" w:color="auto"/>
                <w:bottom w:val="none" w:sz="0" w:space="0" w:color="auto"/>
                <w:right w:val="none" w:sz="0" w:space="0" w:color="auto"/>
              </w:divBdr>
              <w:divsChild>
                <w:div w:id="18133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yahoo.co.jp/o/image/_ylt=A3JuME4yO3xVeAMAiCWU3uV7/SIG=12gr1s8rr/EXP=1434291378/**http:/img01t1.cc-library.net/thum01/cc-library010008788.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mpose.mail.yahoo.co.jp/?To=spnz4bd9%40wine.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inaga@cty-net.ne.jp"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kichan</dc:creator>
  <cp:lastModifiedBy>shiho</cp:lastModifiedBy>
  <cp:revision>6</cp:revision>
  <cp:lastPrinted>2015-06-13T23:10:00Z</cp:lastPrinted>
  <dcterms:created xsi:type="dcterms:W3CDTF">2015-06-12T11:53:00Z</dcterms:created>
  <dcterms:modified xsi:type="dcterms:W3CDTF">2015-06-13T23:13:00Z</dcterms:modified>
</cp:coreProperties>
</file>